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A60" w:rsidRPr="002C33E7" w:rsidRDefault="008056CF" w:rsidP="004B2A60">
      <w:pPr>
        <w:spacing w:after="120"/>
        <w:jc w:val="center"/>
        <w:rPr>
          <w:b/>
          <w:sz w:val="22"/>
          <w:lang w:eastAsia="ko-KR"/>
        </w:rPr>
      </w:pPr>
      <w:bookmarkStart w:id="0" w:name="_GoBack"/>
      <w:bookmarkEnd w:id="0"/>
      <w:r w:rsidRPr="002C33E7">
        <w:rPr>
          <w:b/>
          <w:sz w:val="22"/>
          <w:lang w:eastAsia="ko-KR"/>
        </w:rPr>
        <w:t xml:space="preserve">The </w:t>
      </w:r>
      <w:r w:rsidR="0088465D" w:rsidRPr="002C33E7">
        <w:rPr>
          <w:b/>
          <w:sz w:val="22"/>
          <w:lang w:eastAsia="ko-KR"/>
        </w:rPr>
        <w:t>N</w:t>
      </w:r>
      <w:r w:rsidRPr="002C33E7">
        <w:rPr>
          <w:b/>
          <w:sz w:val="22"/>
          <w:lang w:eastAsia="ko-KR"/>
        </w:rPr>
        <w:t xml:space="preserve">ational </w:t>
      </w:r>
      <w:r w:rsidR="0088465D" w:rsidRPr="002C33E7">
        <w:rPr>
          <w:b/>
          <w:sz w:val="22"/>
          <w:lang w:eastAsia="ko-KR"/>
        </w:rPr>
        <w:t>E</w:t>
      </w:r>
      <w:r w:rsidRPr="002C33E7">
        <w:rPr>
          <w:b/>
          <w:sz w:val="22"/>
          <w:lang w:eastAsia="ko-KR"/>
        </w:rPr>
        <w:t>lectification Project</w:t>
      </w:r>
      <w:r w:rsidR="0088465D" w:rsidRPr="002C33E7">
        <w:rPr>
          <w:b/>
          <w:sz w:val="22"/>
          <w:lang w:eastAsia="ko-KR"/>
        </w:rPr>
        <w:t xml:space="preserve"> </w:t>
      </w:r>
      <w:r w:rsidR="004B2A60" w:rsidRPr="002C33E7">
        <w:rPr>
          <w:b/>
          <w:sz w:val="22"/>
        </w:rPr>
        <w:t xml:space="preserve">Workshop </w:t>
      </w:r>
      <w:r w:rsidR="004B2A60" w:rsidRPr="002C33E7">
        <w:rPr>
          <w:b/>
          <w:sz w:val="22"/>
          <w:lang w:eastAsia="ko-KR"/>
        </w:rPr>
        <w:t xml:space="preserve">on </w:t>
      </w:r>
      <w:r w:rsidR="0088465D" w:rsidRPr="002C33E7">
        <w:rPr>
          <w:b/>
          <w:sz w:val="22"/>
          <w:lang w:eastAsia="ko-KR"/>
        </w:rPr>
        <w:t>Off-Grid Electrification in</w:t>
      </w:r>
      <w:r w:rsidR="004B2A60" w:rsidRPr="002C33E7">
        <w:rPr>
          <w:b/>
          <w:sz w:val="22"/>
          <w:lang w:eastAsia="ko-KR"/>
        </w:rPr>
        <w:t xml:space="preserve"> Myanmar</w:t>
      </w:r>
    </w:p>
    <w:p w:rsidR="004B2A60" w:rsidRPr="002C33E7" w:rsidRDefault="00C33F59" w:rsidP="004B2A60">
      <w:pPr>
        <w:jc w:val="center"/>
        <w:rPr>
          <w:sz w:val="22"/>
          <w:lang w:eastAsia="ko-KR"/>
        </w:rPr>
      </w:pPr>
      <w:r w:rsidRPr="002C33E7">
        <w:rPr>
          <w:sz w:val="22"/>
          <w:lang w:eastAsia="ko-KR"/>
        </w:rPr>
        <w:t>Grand Ball Room, Thingaha Hotel</w:t>
      </w:r>
      <w:r w:rsidR="004B2A60" w:rsidRPr="002C33E7">
        <w:rPr>
          <w:sz w:val="22"/>
          <w:lang w:eastAsia="ko-KR"/>
        </w:rPr>
        <w:t xml:space="preserve">, Nay Pyi Taw </w:t>
      </w:r>
    </w:p>
    <w:p w:rsidR="004B2A60" w:rsidRPr="002C33E7" w:rsidRDefault="004B2A60" w:rsidP="008056CF">
      <w:pPr>
        <w:rPr>
          <w:sz w:val="22"/>
          <w:lang w:eastAsia="ko-KR"/>
        </w:rPr>
      </w:pPr>
    </w:p>
    <w:p w:rsidR="004B2A60" w:rsidRPr="002C33E7" w:rsidRDefault="0088465D" w:rsidP="004B2A60">
      <w:pPr>
        <w:jc w:val="center"/>
        <w:rPr>
          <w:sz w:val="22"/>
          <w:lang w:eastAsia="ko-KR"/>
        </w:rPr>
      </w:pPr>
      <w:r w:rsidRPr="002C33E7">
        <w:rPr>
          <w:sz w:val="22"/>
          <w:lang w:eastAsia="ko-KR"/>
        </w:rPr>
        <w:t>January 28-29, 2015</w:t>
      </w:r>
    </w:p>
    <w:p w:rsidR="004B2A60" w:rsidRDefault="004B2A60" w:rsidP="004B2A60">
      <w:pPr>
        <w:autoSpaceDE w:val="0"/>
        <w:autoSpaceDN w:val="0"/>
        <w:adjustRightInd w:val="0"/>
        <w:spacing w:line="240" w:lineRule="atLeast"/>
        <w:jc w:val="center"/>
        <w:rPr>
          <w:b/>
          <w:lang w:eastAsia="ko-KR"/>
        </w:rPr>
      </w:pPr>
    </w:p>
    <w:p w:rsidR="0083578A" w:rsidRDefault="004B2A60" w:rsidP="0083578A">
      <w:pPr>
        <w:autoSpaceDE w:val="0"/>
        <w:autoSpaceDN w:val="0"/>
        <w:adjustRightInd w:val="0"/>
        <w:spacing w:line="240" w:lineRule="atLeast"/>
        <w:jc w:val="center"/>
        <w:rPr>
          <w:b/>
          <w:lang w:eastAsia="ko-KR"/>
        </w:rPr>
      </w:pPr>
      <w:r w:rsidRPr="00862F32">
        <w:rPr>
          <w:b/>
          <w:lang w:eastAsia="ko-KR"/>
        </w:rPr>
        <w:t>Agenda</w:t>
      </w:r>
    </w:p>
    <w:p w:rsidR="004B2A60" w:rsidRDefault="004B2A60" w:rsidP="004B2A60">
      <w:pPr>
        <w:autoSpaceDE w:val="0"/>
        <w:autoSpaceDN w:val="0"/>
        <w:adjustRightInd w:val="0"/>
        <w:spacing w:line="240" w:lineRule="atLeast"/>
        <w:jc w:val="center"/>
        <w:rPr>
          <w:b/>
          <w:lang w:eastAsia="ko-KR"/>
        </w:rPr>
      </w:pP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0"/>
        <w:gridCol w:w="6021"/>
        <w:gridCol w:w="2529"/>
      </w:tblGrid>
      <w:tr w:rsidR="00E14AE4" w:rsidTr="007967F1">
        <w:trPr>
          <w:cantSplit/>
          <w:tblHeader/>
          <w:jc w:val="center"/>
        </w:trPr>
        <w:tc>
          <w:tcPr>
            <w:tcW w:w="9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E14AE4" w:rsidRDefault="005E4A3B" w:rsidP="00D8354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Wednesday </w:t>
            </w:r>
            <w:r w:rsidR="00D83540">
              <w:rPr>
                <w:rFonts w:ascii="Calibri" w:hAnsi="Calibri"/>
                <w:b/>
                <w:sz w:val="22"/>
                <w:szCs w:val="22"/>
                <w:lang w:val="en-US"/>
              </w:rPr>
              <w:t>January 28, 2015</w:t>
            </w:r>
          </w:p>
        </w:tc>
      </w:tr>
      <w:tr w:rsidR="00E14AE4" w:rsidTr="007967F1">
        <w:trPr>
          <w:cantSplit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14AE4" w:rsidRDefault="00E14AE4" w:rsidP="00C34A2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Hour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14AE4" w:rsidRDefault="00E14AE4" w:rsidP="00C34A2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Session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14AE4" w:rsidRDefault="002749DD" w:rsidP="00C34A2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Chair</w:t>
            </w:r>
          </w:p>
        </w:tc>
      </w:tr>
      <w:tr w:rsidR="00E50545" w:rsidTr="007967F1">
        <w:trPr>
          <w:cantSplit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45" w:rsidRDefault="00E50545" w:rsidP="008056C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08:30</w:t>
            </w:r>
          </w:p>
        </w:tc>
        <w:tc>
          <w:tcPr>
            <w:tcW w:w="8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45" w:rsidRDefault="00E50545" w:rsidP="00E5054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Opening remarks</w:t>
            </w:r>
          </w:p>
          <w:p w:rsidR="00E50545" w:rsidRDefault="00E50545" w:rsidP="007967F1">
            <w:pPr>
              <w:pStyle w:val="Paragraph"/>
              <w:numPr>
                <w:ilvl w:val="0"/>
                <w:numId w:val="27"/>
              </w:numPr>
              <w:tabs>
                <w:tab w:val="left" w:pos="720"/>
              </w:tabs>
              <w:spacing w:before="0" w:after="0" w:line="276" w:lineRule="auto"/>
              <w:ind w:left="360"/>
              <w:jc w:val="left"/>
              <w:rPr>
                <w:rFonts w:ascii="Calibri" w:hAnsi="Calibri"/>
                <w:sz w:val="22"/>
                <w:szCs w:val="22"/>
                <w:lang w:val="en-US"/>
              </w:rPr>
            </w:pPr>
            <w:r w:rsidRPr="00A25085">
              <w:rPr>
                <w:rFonts w:ascii="Calibri" w:hAnsi="Calibri"/>
                <w:sz w:val="22"/>
                <w:szCs w:val="22"/>
                <w:lang w:val="en-US"/>
              </w:rPr>
              <w:t xml:space="preserve">H.E. U Tin Ngwe, Deputy </w:t>
            </w:r>
            <w:r w:rsidRPr="00862F32">
              <w:rPr>
                <w:rFonts w:ascii="Calibri" w:hAnsi="Calibri"/>
                <w:sz w:val="22"/>
                <w:szCs w:val="22"/>
                <w:lang w:val="en-US"/>
              </w:rPr>
              <w:t>Minister, M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inistry of </w:t>
            </w:r>
            <w:r w:rsidRPr="00862F32">
              <w:rPr>
                <w:rFonts w:ascii="Calibri" w:hAnsi="Calibri"/>
                <w:sz w:val="22"/>
                <w:szCs w:val="22"/>
                <w:lang w:val="en-US"/>
              </w:rPr>
              <w:t>L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ivestock, </w:t>
            </w:r>
            <w:r w:rsidRPr="00862F32">
              <w:rPr>
                <w:rFonts w:ascii="Calibri" w:hAnsi="Calibri"/>
                <w:sz w:val="22"/>
                <w:szCs w:val="22"/>
                <w:lang w:val="en-US"/>
              </w:rPr>
              <w:t>F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isheries and </w:t>
            </w:r>
            <w:r w:rsidRPr="00862F32">
              <w:rPr>
                <w:rFonts w:ascii="Calibri" w:hAnsi="Calibri"/>
                <w:sz w:val="22"/>
                <w:szCs w:val="22"/>
                <w:lang w:val="en-US"/>
              </w:rPr>
              <w:t>R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ural </w:t>
            </w:r>
            <w:r w:rsidRPr="00862F32">
              <w:rPr>
                <w:rFonts w:ascii="Calibri" w:hAnsi="Calibri"/>
                <w:sz w:val="22"/>
                <w:szCs w:val="22"/>
                <w:lang w:val="en-US"/>
              </w:rPr>
              <w:t>D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evelopment (MLFRD)</w:t>
            </w:r>
          </w:p>
          <w:p w:rsidR="00E50545" w:rsidRPr="00E50545" w:rsidRDefault="00E50545" w:rsidP="007967F1">
            <w:pPr>
              <w:pStyle w:val="Paragraph"/>
              <w:numPr>
                <w:ilvl w:val="0"/>
                <w:numId w:val="27"/>
              </w:numPr>
              <w:tabs>
                <w:tab w:val="left" w:pos="720"/>
              </w:tabs>
              <w:spacing w:before="0" w:after="0" w:line="276" w:lineRule="auto"/>
              <w:ind w:left="360"/>
              <w:rPr>
                <w:rFonts w:ascii="Calibri" w:hAnsi="Calibri"/>
                <w:sz w:val="22"/>
                <w:szCs w:val="22"/>
                <w:lang w:val="en-US"/>
              </w:rPr>
            </w:pPr>
            <w:r w:rsidRPr="00E50545">
              <w:rPr>
                <w:rFonts w:ascii="Calibri" w:hAnsi="Calibri"/>
                <w:sz w:val="22"/>
                <w:szCs w:val="22"/>
              </w:rPr>
              <w:t>Abdoulaye Seck, Country Manager for Myanmar, World Bank Group</w:t>
            </w:r>
          </w:p>
        </w:tc>
      </w:tr>
      <w:tr w:rsidR="008056CF" w:rsidTr="007967F1">
        <w:trPr>
          <w:cantSplit/>
          <w:jc w:val="center"/>
        </w:trPr>
        <w:tc>
          <w:tcPr>
            <w:tcW w:w="9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8056CF" w:rsidRDefault="008056CF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Session #1: Field Evaluations of Existing Off-grid Programs in Myanmar </w:t>
            </w:r>
          </w:p>
        </w:tc>
      </w:tr>
      <w:tr w:rsidR="00F61AA6" w:rsidTr="007967F1">
        <w:trPr>
          <w:cantSplit/>
          <w:trHeight w:val="3347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1AA6" w:rsidRDefault="00F61AA6" w:rsidP="008056C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08:45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AA6" w:rsidRDefault="00AD094F" w:rsidP="00AD094F">
            <w:pPr>
              <w:pStyle w:val="Paragraph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1-1. </w:t>
            </w:r>
            <w:r w:rsidR="00F61AA6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The role of off-grid electrification in 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the National Electrification Project (</w:t>
            </w:r>
            <w:r w:rsidR="00F61AA6">
              <w:rPr>
                <w:rFonts w:ascii="Calibri" w:hAnsi="Calibri"/>
                <w:b/>
                <w:sz w:val="22"/>
                <w:szCs w:val="22"/>
                <w:lang w:val="en-US"/>
              </w:rPr>
              <w:t>NEP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  <w:p w:rsidR="00F61AA6" w:rsidRDefault="00F61AA6" w:rsidP="00B677E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Dr. Xiaoping Wang, Senior Energy Specialist, the World Bank</w:t>
            </w:r>
          </w:p>
          <w:p w:rsidR="00F61AA6" w:rsidRPr="00175D54" w:rsidRDefault="00F61AA6" w:rsidP="00B677E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F61AA6" w:rsidRDefault="007967F1" w:rsidP="007967F1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1-2. </w:t>
            </w:r>
            <w:r w:rsidR="00F61AA6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Government Support for Rural Off-grid Electrification </w:t>
            </w:r>
          </w:p>
          <w:p w:rsidR="00F61AA6" w:rsidRDefault="00F61AA6" w:rsidP="00175D5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 Khant Zaw, Deputy Chief Engineer, DRD</w:t>
            </w:r>
          </w:p>
          <w:p w:rsidR="00F61AA6" w:rsidRPr="00175D54" w:rsidRDefault="00F61AA6" w:rsidP="00175D5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F61AA6" w:rsidRDefault="007967F1" w:rsidP="007967F1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1-3. </w:t>
            </w:r>
            <w:r w:rsidR="00F61AA6">
              <w:rPr>
                <w:rFonts w:ascii="Calibri" w:hAnsi="Calibri"/>
                <w:b/>
                <w:sz w:val="22"/>
                <w:szCs w:val="22"/>
                <w:lang w:val="en-US"/>
              </w:rPr>
              <w:t>Field Evaluations of the Solar Home System Program</w:t>
            </w:r>
          </w:p>
          <w:p w:rsidR="00F61AA6" w:rsidRDefault="00F61AA6" w:rsidP="00175D5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Dr. Chris Greacen, World Bank Consultant</w:t>
            </w:r>
          </w:p>
          <w:p w:rsidR="00F61AA6" w:rsidRPr="00175D54" w:rsidRDefault="00F61AA6" w:rsidP="00175D5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F61AA6" w:rsidRDefault="007967F1" w:rsidP="007967F1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1-4. </w:t>
            </w:r>
            <w:r w:rsidR="00F61AA6">
              <w:rPr>
                <w:rFonts w:ascii="Calibri" w:hAnsi="Calibri"/>
                <w:b/>
                <w:sz w:val="22"/>
                <w:szCs w:val="22"/>
                <w:lang w:val="en-US"/>
              </w:rPr>
              <w:t>Field Evaluations of the Mini-hydro Program</w:t>
            </w:r>
          </w:p>
          <w:p w:rsidR="00F61AA6" w:rsidRPr="00175D54" w:rsidRDefault="00AD094F" w:rsidP="00E50545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Mr. Ajith Kumara</w:t>
            </w:r>
            <w:r w:rsidR="00F61AA6">
              <w:rPr>
                <w:rFonts w:ascii="Calibri" w:hAnsi="Calibri"/>
                <w:sz w:val="22"/>
                <w:szCs w:val="22"/>
                <w:lang w:val="en-US"/>
              </w:rPr>
              <w:t>, World Bank Consultant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AA6" w:rsidRDefault="0088598C" w:rsidP="007967F1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Abdoulaye Seck, Country </w:t>
            </w:r>
            <w:r w:rsidR="007967F1">
              <w:rPr>
                <w:rFonts w:ascii="Calibri" w:hAnsi="Calibri"/>
                <w:sz w:val="22"/>
                <w:szCs w:val="22"/>
              </w:rPr>
              <w:t xml:space="preserve">Manager for Myanmar, World Bank </w:t>
            </w:r>
            <w:r>
              <w:rPr>
                <w:rFonts w:ascii="Calibri" w:hAnsi="Calibri"/>
                <w:sz w:val="22"/>
                <w:szCs w:val="22"/>
              </w:rPr>
              <w:t>Group</w:t>
            </w:r>
          </w:p>
        </w:tc>
      </w:tr>
      <w:tr w:rsidR="00E14AE4" w:rsidTr="007967F1">
        <w:trPr>
          <w:cantSplit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E14AE4" w:rsidRDefault="00A00F50" w:rsidP="008056C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</w:t>
            </w:r>
            <w:r w:rsidR="00E14AE4">
              <w:rPr>
                <w:rFonts w:ascii="Calibri" w:hAnsi="Calibri"/>
                <w:sz w:val="22"/>
                <w:szCs w:val="22"/>
                <w:lang w:val="en-US"/>
              </w:rPr>
              <w:t>11:00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E14AE4" w:rsidRDefault="00E14AE4" w:rsidP="009C03CC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Coffee/Tea break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E14AE4" w:rsidRDefault="00E14AE4" w:rsidP="009C03CC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8056CF" w:rsidTr="007967F1">
        <w:trPr>
          <w:cantSplit/>
          <w:jc w:val="center"/>
        </w:trPr>
        <w:tc>
          <w:tcPr>
            <w:tcW w:w="9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8056CF" w:rsidRDefault="008056CF" w:rsidP="00BA53B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Session #2: State of Art O</w:t>
            </w:r>
            <w:r w:rsidRPr="007B75A4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ff grid 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E</w:t>
            </w:r>
            <w:r w:rsidRPr="007B75A4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lectrification 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T</w:t>
            </w:r>
            <w:r w:rsidRPr="007B75A4">
              <w:rPr>
                <w:rFonts w:ascii="Calibri" w:hAnsi="Calibri"/>
                <w:b/>
                <w:sz w:val="22"/>
                <w:szCs w:val="22"/>
                <w:lang w:val="en-US"/>
              </w:rPr>
              <w:t>echnologies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and Lessons Learned from Other Countries </w:t>
            </w:r>
          </w:p>
        </w:tc>
      </w:tr>
      <w:tr w:rsidR="007B75A4" w:rsidTr="007967F1">
        <w:trPr>
          <w:cantSplit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5A4" w:rsidRDefault="008056CF" w:rsidP="00BA53B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11:30</w:t>
            </w:r>
          </w:p>
          <w:p w:rsidR="007B75A4" w:rsidRDefault="007B75A4" w:rsidP="00BA53B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7B75A4" w:rsidRDefault="007B75A4" w:rsidP="00BA53B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7B75A4" w:rsidRDefault="007B75A4" w:rsidP="00BA53B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A4" w:rsidRDefault="007967F1" w:rsidP="007967F1">
            <w:pPr>
              <w:pStyle w:val="Paragraph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2-1. </w:t>
            </w:r>
            <w:r w:rsidR="007B75A4">
              <w:rPr>
                <w:rFonts w:ascii="Calibri" w:hAnsi="Calibri"/>
                <w:b/>
                <w:sz w:val="22"/>
                <w:szCs w:val="22"/>
                <w:lang w:val="en-US"/>
              </w:rPr>
              <w:t>State of Art Solar PV T</w:t>
            </w:r>
            <w:r w:rsidR="007B75A4" w:rsidRPr="007B75A4">
              <w:rPr>
                <w:rFonts w:ascii="Calibri" w:hAnsi="Calibri"/>
                <w:b/>
                <w:sz w:val="22"/>
                <w:szCs w:val="22"/>
                <w:lang w:val="en-US"/>
              </w:rPr>
              <w:t>echnologies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, Business Models and </w:t>
            </w:r>
            <w:r w:rsidR="00C73C8B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Markets </w:t>
            </w:r>
            <w:r w:rsidR="007B75A4">
              <w:rPr>
                <w:rFonts w:ascii="Calibri" w:hAnsi="Calibri"/>
                <w:b/>
                <w:sz w:val="22"/>
                <w:szCs w:val="22"/>
                <w:lang w:val="en-US"/>
              </w:rPr>
              <w:t>for E</w:t>
            </w:r>
            <w:r w:rsidR="007B75A4" w:rsidRPr="007B75A4">
              <w:rPr>
                <w:rFonts w:ascii="Calibri" w:hAnsi="Calibri"/>
                <w:b/>
                <w:sz w:val="22"/>
                <w:szCs w:val="22"/>
                <w:lang w:val="en-US"/>
              </w:rPr>
              <w:t>lectrification</w:t>
            </w:r>
          </w:p>
          <w:p w:rsidR="005E0068" w:rsidRDefault="009517D8" w:rsidP="005E006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Mr. Russell Sturm, Head for Clean Energy and Resource Efficiency, International Finance Corporation</w:t>
            </w:r>
          </w:p>
          <w:p w:rsidR="009517D8" w:rsidRPr="005E0068" w:rsidRDefault="009517D8" w:rsidP="005E0068">
            <w:pPr>
              <w:rPr>
                <w:rFonts w:ascii="Calibri" w:eastAsiaTheme="minorHAnsi" w:hAnsi="Calibri" w:cstheme="minorBidi"/>
                <w:sz w:val="22"/>
                <w:szCs w:val="21"/>
              </w:rPr>
            </w:pPr>
          </w:p>
          <w:p w:rsidR="007B75A4" w:rsidRDefault="007967F1" w:rsidP="00BA53B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2-2.</w:t>
            </w:r>
            <w:r w:rsidR="007B75A4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Bangladesh</w:t>
            </w:r>
            <w:r w:rsidR="00E430ED">
              <w:rPr>
                <w:rFonts w:ascii="Calibri" w:hAnsi="Calibri"/>
                <w:b/>
                <w:sz w:val="22"/>
                <w:szCs w:val="22"/>
                <w:lang w:val="en-US"/>
              </w:rPr>
              <w:t>i Solar Program</w:t>
            </w:r>
          </w:p>
          <w:p w:rsidR="007B75A4" w:rsidRPr="007967F1" w:rsidRDefault="00E611F7" w:rsidP="007967F1">
            <w:pPr>
              <w:ind w:left="-90"/>
              <w:rPr>
                <w:rFonts w:ascii="Calibri" w:eastAsiaTheme="minorHAnsi" w:hAnsi="Calibri" w:cstheme="minorBidi"/>
                <w:sz w:val="22"/>
                <w:szCs w:val="21"/>
              </w:rPr>
            </w:pPr>
            <w:r w:rsidRPr="00E611F7">
              <w:rPr>
                <w:rFonts w:ascii="Calibri" w:eastAsiaTheme="minorHAnsi" w:hAnsi="Calibri" w:cstheme="minorBidi"/>
                <w:sz w:val="22"/>
                <w:szCs w:val="21"/>
              </w:rPr>
              <w:t>Mr. Nazmul Hapque, Director (Investment) &amp; Head of Advisory, Infrastructure Development Company Limited (IDCOL), Bangladesh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5A4" w:rsidRDefault="007B75A4" w:rsidP="00BA53BA">
            <w:pPr>
              <w:pStyle w:val="PlainText"/>
            </w:pPr>
            <w:r>
              <w:t xml:space="preserve">Ms. Carolyn Neufeld, </w:t>
            </w:r>
          </w:p>
          <w:p w:rsidR="007B75A4" w:rsidRDefault="007B75A4" w:rsidP="00BA53BA">
            <w:pPr>
              <w:pStyle w:val="PlainText"/>
            </w:pPr>
            <w:r>
              <w:t>Principal Project Manager</w:t>
            </w:r>
          </w:p>
          <w:p w:rsidR="007B75A4" w:rsidRDefault="007B75A4" w:rsidP="00BA53BA">
            <w:pPr>
              <w:pStyle w:val="PlainText"/>
            </w:pPr>
            <w:r>
              <w:t>Energy Asia, KfW Development Bank</w:t>
            </w:r>
          </w:p>
          <w:p w:rsidR="007B75A4" w:rsidRDefault="007B75A4" w:rsidP="00BA53BA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</w:p>
        </w:tc>
      </w:tr>
      <w:tr w:rsidR="007B75A4" w:rsidTr="007967F1">
        <w:trPr>
          <w:cantSplit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7B75A4" w:rsidRDefault="007B75A4" w:rsidP="008056C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12:30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7B75A4" w:rsidRDefault="007B75A4" w:rsidP="00AF55A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Lunch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7B75A4" w:rsidRDefault="007B75A4" w:rsidP="00AF55A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7967F1" w:rsidTr="007967F1">
        <w:trPr>
          <w:cantSplit/>
          <w:jc w:val="center"/>
        </w:trPr>
        <w:tc>
          <w:tcPr>
            <w:tcW w:w="9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7967F1" w:rsidRDefault="007967F1" w:rsidP="007967F1">
            <w:pPr>
              <w:pStyle w:val="Paragraph"/>
              <w:keepNext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lastRenderedPageBreak/>
              <w:t>Session #2: State of Art O</w:t>
            </w:r>
            <w:r w:rsidRPr="007B75A4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ff grid 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E</w:t>
            </w:r>
            <w:r w:rsidRPr="007B75A4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lectrification 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T</w:t>
            </w:r>
            <w:r w:rsidRPr="007B75A4">
              <w:rPr>
                <w:rFonts w:ascii="Calibri" w:hAnsi="Calibri"/>
                <w:b/>
                <w:sz w:val="22"/>
                <w:szCs w:val="22"/>
                <w:lang w:val="en-US"/>
              </w:rPr>
              <w:t>echnologies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Lessons Learned from Other Countries (continued) </w:t>
            </w:r>
          </w:p>
        </w:tc>
      </w:tr>
      <w:tr w:rsidR="007B75A4" w:rsidTr="007967F1">
        <w:trPr>
          <w:cantSplit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A4" w:rsidRDefault="008056CF" w:rsidP="00D60EA1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13:30</w:t>
            </w:r>
          </w:p>
          <w:p w:rsidR="007B75A4" w:rsidRDefault="007B75A4" w:rsidP="00D60EA1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7B75A4" w:rsidRDefault="007B75A4" w:rsidP="00D60EA1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7B75A4" w:rsidRDefault="007B75A4" w:rsidP="00D60EA1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A4" w:rsidRDefault="007967F1" w:rsidP="00D60EA1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2-</w:t>
            </w:r>
            <w:r w:rsidR="007B75A4">
              <w:rPr>
                <w:rFonts w:ascii="Calibri" w:hAnsi="Calibri"/>
                <w:b/>
                <w:sz w:val="22"/>
                <w:szCs w:val="22"/>
                <w:lang w:val="en-US"/>
              </w:rPr>
              <w:t>3. State of Art Minihydro T</w:t>
            </w:r>
            <w:r w:rsidR="007B75A4" w:rsidRPr="007B75A4">
              <w:rPr>
                <w:rFonts w:ascii="Calibri" w:hAnsi="Calibri"/>
                <w:b/>
                <w:sz w:val="22"/>
                <w:szCs w:val="22"/>
                <w:lang w:val="en-US"/>
              </w:rPr>
              <w:t>echnologies</w:t>
            </w:r>
            <w:r w:rsidR="007B75A4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for E</w:t>
            </w:r>
            <w:r w:rsidR="007B75A4" w:rsidRPr="007B75A4">
              <w:rPr>
                <w:rFonts w:ascii="Calibri" w:hAnsi="Calibri"/>
                <w:b/>
                <w:sz w:val="22"/>
                <w:szCs w:val="22"/>
                <w:lang w:val="en-US"/>
              </w:rPr>
              <w:t>lectrification</w:t>
            </w:r>
            <w:r w:rsidR="007B75A4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</w:p>
          <w:p w:rsidR="00DA7A8D" w:rsidRDefault="00F11CE5" w:rsidP="00F11CE5">
            <w:pPr>
              <w:pStyle w:val="PlainText"/>
            </w:pPr>
            <w:r>
              <w:t xml:space="preserve">Prof. Dr. </w:t>
            </w:r>
            <w:r w:rsidRPr="00F11CE5">
              <w:t xml:space="preserve">Arun Kumar, </w:t>
            </w:r>
            <w:r w:rsidR="00EF2826">
              <w:t>Chair Professor</w:t>
            </w:r>
            <w:r w:rsidRPr="00F11CE5">
              <w:t xml:space="preserve"> and Chief Scientific Officer, Alternate Hydro Energy Centre,  India Insti</w:t>
            </w:r>
            <w:r w:rsidR="00EF2826">
              <w:t>tute of Technology Roorkee</w:t>
            </w:r>
          </w:p>
          <w:p w:rsidR="000C1A54" w:rsidRPr="00B070D5" w:rsidRDefault="000C1A54" w:rsidP="00DA7A8D">
            <w:pPr>
              <w:pStyle w:val="CommentText"/>
              <w:rPr>
                <w:rFonts w:ascii="Calibri" w:eastAsiaTheme="minorHAnsi" w:hAnsi="Calibri" w:cstheme="minorBidi"/>
                <w:sz w:val="22"/>
                <w:szCs w:val="21"/>
              </w:rPr>
            </w:pPr>
          </w:p>
          <w:p w:rsidR="007B75A4" w:rsidRPr="00E611F7" w:rsidRDefault="007967F1" w:rsidP="00D60EA1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eastAsiaTheme="minorHAnsi" w:hAnsi="Calibri" w:cstheme="minorBidi"/>
                <w:b/>
                <w:sz w:val="22"/>
                <w:szCs w:val="21"/>
                <w:lang w:val="en-US"/>
              </w:rPr>
            </w:pPr>
            <w:r>
              <w:rPr>
                <w:rFonts w:ascii="Calibri" w:eastAsiaTheme="minorHAnsi" w:hAnsi="Calibri" w:cstheme="minorBidi"/>
                <w:b/>
                <w:sz w:val="22"/>
                <w:szCs w:val="21"/>
                <w:lang w:val="en-US"/>
              </w:rPr>
              <w:t>2-</w:t>
            </w:r>
            <w:r w:rsidR="007B75A4" w:rsidRPr="00E611F7">
              <w:rPr>
                <w:rFonts w:ascii="Calibri" w:eastAsiaTheme="minorHAnsi" w:hAnsi="Calibri" w:cstheme="minorBidi"/>
                <w:b/>
                <w:sz w:val="22"/>
                <w:szCs w:val="21"/>
                <w:lang w:val="en-US"/>
              </w:rPr>
              <w:t>4. Nepal</w:t>
            </w:r>
            <w:r w:rsidR="00E430ED">
              <w:rPr>
                <w:rFonts w:ascii="Calibri" w:eastAsiaTheme="minorHAnsi" w:hAnsi="Calibri" w:cstheme="minorBidi"/>
                <w:b/>
                <w:sz w:val="22"/>
                <w:szCs w:val="21"/>
                <w:lang w:val="en-US"/>
              </w:rPr>
              <w:t>ese Minihydro Program</w:t>
            </w:r>
          </w:p>
          <w:p w:rsidR="007B75A4" w:rsidRPr="007967F1" w:rsidRDefault="002B61AB" w:rsidP="007967F1">
            <w:pPr>
              <w:pStyle w:val="PlainText"/>
            </w:pPr>
            <w:r>
              <w:t xml:space="preserve">Mr. </w:t>
            </w:r>
            <w:r w:rsidR="00E611F7" w:rsidRPr="00E611F7">
              <w:t>Ram Prasad Dhital, Executive Director, Alternative Energy Promotion Centre (AEPC), Ministry of Science,</w:t>
            </w:r>
            <w:r w:rsidR="00E611F7">
              <w:t xml:space="preserve"> </w:t>
            </w:r>
            <w:r>
              <w:t xml:space="preserve">Technology and Environment, </w:t>
            </w:r>
            <w:r w:rsidR="00E611F7" w:rsidRPr="00E611F7">
              <w:t>Nepal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5A4" w:rsidRDefault="007B75A4" w:rsidP="00D60EA1">
            <w:pPr>
              <w:pStyle w:val="PlainText"/>
            </w:pPr>
            <w:r>
              <w:t xml:space="preserve">Ms. Carolyn Neufeld, </w:t>
            </w:r>
          </w:p>
          <w:p w:rsidR="007B75A4" w:rsidRDefault="007B75A4" w:rsidP="00D60EA1">
            <w:pPr>
              <w:pStyle w:val="PlainText"/>
            </w:pPr>
            <w:r>
              <w:t>Principal Project Manager</w:t>
            </w:r>
          </w:p>
          <w:p w:rsidR="007B75A4" w:rsidRDefault="007B75A4" w:rsidP="00D60EA1">
            <w:pPr>
              <w:pStyle w:val="PlainText"/>
            </w:pPr>
            <w:r>
              <w:t>Energy Asia, KfW Development Bank</w:t>
            </w:r>
          </w:p>
          <w:p w:rsidR="007B75A4" w:rsidRDefault="007B75A4" w:rsidP="00D60EA1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</w:p>
        </w:tc>
      </w:tr>
      <w:tr w:rsidR="008056CF" w:rsidTr="007967F1">
        <w:trPr>
          <w:cantSplit/>
          <w:jc w:val="center"/>
        </w:trPr>
        <w:tc>
          <w:tcPr>
            <w:tcW w:w="9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8056CF" w:rsidRDefault="008056CF" w:rsidP="00F436C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Session #3: Private Sector Participation in Provision of Off-grid Electrification Services </w:t>
            </w:r>
          </w:p>
        </w:tc>
      </w:tr>
      <w:tr w:rsidR="00E14AE4" w:rsidTr="007967F1">
        <w:trPr>
          <w:cantSplit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4" w:rsidRDefault="00E14AE4" w:rsidP="008056C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  <w:r w:rsidR="00C81038">
              <w:rPr>
                <w:rFonts w:ascii="Calibri" w:hAnsi="Calibri"/>
                <w:sz w:val="22"/>
                <w:szCs w:val="22"/>
                <w:lang w:val="en-US"/>
              </w:rPr>
              <w:t>4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:30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54" w:rsidRPr="004D356C" w:rsidRDefault="0095541D" w:rsidP="00C81038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95541D">
              <w:rPr>
                <w:rFonts w:ascii="Calibri" w:hAnsi="Calibri"/>
                <w:b/>
                <w:sz w:val="22"/>
                <w:szCs w:val="22"/>
                <w:lang w:val="en-US"/>
              </w:rPr>
              <w:t>3-1.</w:t>
            </w:r>
            <w:r w:rsidR="00E14AE4" w:rsidRPr="004D356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4D356C">
              <w:rPr>
                <w:rFonts w:ascii="Calibri" w:hAnsi="Calibri"/>
                <w:sz w:val="22"/>
                <w:szCs w:val="22"/>
                <w:lang w:val="en-US"/>
              </w:rPr>
              <w:t xml:space="preserve">U </w:t>
            </w:r>
            <w:r w:rsidR="004D356C" w:rsidRPr="004D356C">
              <w:rPr>
                <w:rFonts w:ascii="Calibri" w:hAnsi="Calibri"/>
                <w:sz w:val="22"/>
                <w:szCs w:val="22"/>
                <w:lang w:val="en-US"/>
              </w:rPr>
              <w:t>Min Paing</w:t>
            </w:r>
            <w:r w:rsidR="004D356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4D356C" w:rsidRPr="004D356C">
              <w:rPr>
                <w:rFonts w:ascii="Calibri" w:hAnsi="Calibri"/>
                <w:sz w:val="22"/>
                <w:szCs w:val="22"/>
                <w:lang w:val="en-US"/>
              </w:rPr>
              <w:t>Oo</w:t>
            </w:r>
            <w:r w:rsidR="004D356C">
              <w:rPr>
                <w:rFonts w:ascii="Calibri" w:hAnsi="Calibri"/>
                <w:sz w:val="22"/>
                <w:szCs w:val="22"/>
                <w:lang w:val="en-US"/>
              </w:rPr>
              <w:t xml:space="preserve">, </w:t>
            </w:r>
            <w:r w:rsidR="00175D54" w:rsidRPr="004D356C">
              <w:rPr>
                <w:rFonts w:ascii="Calibri" w:hAnsi="Calibri"/>
                <w:sz w:val="22"/>
                <w:szCs w:val="22"/>
                <w:lang w:val="en-US"/>
              </w:rPr>
              <w:t>Moe Ko</w:t>
            </w:r>
            <w:r w:rsidR="004D356C">
              <w:rPr>
                <w:rFonts w:ascii="Calibri" w:hAnsi="Calibri"/>
                <w:sz w:val="22"/>
                <w:szCs w:val="22"/>
                <w:lang w:val="en-US"/>
              </w:rPr>
              <w:t xml:space="preserve"> San Solar (Hpa An)</w:t>
            </w:r>
          </w:p>
          <w:p w:rsidR="00175D54" w:rsidRPr="00DA7A8D" w:rsidRDefault="00175D54" w:rsidP="00175D54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  <w:p w:rsidR="00175D54" w:rsidRPr="00DA7A8D" w:rsidRDefault="0095541D" w:rsidP="00175D54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  <w:r w:rsidRPr="0095541D">
              <w:rPr>
                <w:rFonts w:ascii="Calibri" w:hAnsi="Calibri"/>
                <w:b/>
                <w:sz w:val="22"/>
                <w:szCs w:val="22"/>
              </w:rPr>
              <w:t>3-2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 w:rsidR="001E7BB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D356C">
              <w:rPr>
                <w:rFonts w:ascii="Calibri" w:hAnsi="Calibri"/>
                <w:sz w:val="22"/>
                <w:szCs w:val="22"/>
              </w:rPr>
              <w:t xml:space="preserve">U </w:t>
            </w:r>
            <w:r w:rsidR="004D356C" w:rsidRPr="00DA7A8D">
              <w:rPr>
                <w:rFonts w:ascii="Calibri" w:hAnsi="Calibri"/>
                <w:sz w:val="22"/>
                <w:szCs w:val="22"/>
              </w:rPr>
              <w:t>Than Zaw, Mana</w:t>
            </w:r>
            <w:r w:rsidR="0038247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D356C" w:rsidRPr="00DA7A8D">
              <w:rPr>
                <w:rFonts w:ascii="Calibri" w:hAnsi="Calibri"/>
                <w:sz w:val="22"/>
                <w:szCs w:val="22"/>
              </w:rPr>
              <w:t xml:space="preserve">ging Director, </w:t>
            </w:r>
            <w:r w:rsidR="00175D54" w:rsidRPr="00DA7A8D">
              <w:rPr>
                <w:rFonts w:ascii="Calibri" w:hAnsi="Calibri"/>
                <w:sz w:val="22"/>
                <w:szCs w:val="22"/>
              </w:rPr>
              <w:t xml:space="preserve">Asia Solar. </w:t>
            </w:r>
          </w:p>
          <w:p w:rsidR="00175D54" w:rsidRPr="00DA7A8D" w:rsidRDefault="00175D54" w:rsidP="00175D54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  <w:p w:rsidR="00175D54" w:rsidRPr="00DA7A8D" w:rsidRDefault="0095541D" w:rsidP="00175D54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  <w:r w:rsidRPr="0095541D">
              <w:rPr>
                <w:rFonts w:ascii="Calibri" w:hAnsi="Calibri"/>
                <w:b/>
                <w:sz w:val="22"/>
                <w:szCs w:val="22"/>
              </w:rPr>
              <w:t>3-</w:t>
            </w:r>
            <w:r w:rsidR="001E7BB9" w:rsidRPr="0095541D">
              <w:rPr>
                <w:rFonts w:ascii="Calibri" w:hAnsi="Calibri"/>
                <w:b/>
                <w:sz w:val="22"/>
                <w:szCs w:val="22"/>
              </w:rPr>
              <w:t>3.</w:t>
            </w:r>
            <w:r w:rsidR="001E7BB9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4D356C">
              <w:rPr>
                <w:rFonts w:ascii="Calibri" w:hAnsi="Calibri"/>
                <w:sz w:val="22"/>
                <w:szCs w:val="22"/>
              </w:rPr>
              <w:t xml:space="preserve">U </w:t>
            </w:r>
            <w:r w:rsidR="004D356C" w:rsidRPr="00DA7A8D">
              <w:rPr>
                <w:rFonts w:ascii="Calibri" w:hAnsi="Calibri"/>
                <w:sz w:val="22"/>
                <w:szCs w:val="22"/>
              </w:rPr>
              <w:t>Kyaw Min Tun, Managing Director</w:t>
            </w:r>
            <w:r w:rsidR="004D356C">
              <w:rPr>
                <w:rFonts w:ascii="Calibri" w:hAnsi="Calibri"/>
                <w:sz w:val="22"/>
                <w:szCs w:val="22"/>
              </w:rPr>
              <w:t>, S</w:t>
            </w:r>
            <w:r w:rsidR="00175D54" w:rsidRPr="00DA7A8D">
              <w:rPr>
                <w:rFonts w:ascii="Calibri" w:hAnsi="Calibri"/>
                <w:sz w:val="22"/>
                <w:szCs w:val="22"/>
              </w:rPr>
              <w:t>olaRiseSys.</w:t>
            </w:r>
            <w:r w:rsidR="004D356C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75D54" w:rsidRPr="00DA7A8D" w:rsidRDefault="00175D54" w:rsidP="00175D54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  <w:p w:rsidR="00175D54" w:rsidRPr="00DA7A8D" w:rsidRDefault="0095541D" w:rsidP="00175D54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  <w:r w:rsidRPr="0095541D">
              <w:rPr>
                <w:rFonts w:ascii="Calibri" w:hAnsi="Calibri"/>
                <w:b/>
                <w:sz w:val="22"/>
                <w:szCs w:val="22"/>
              </w:rPr>
              <w:t>3-</w:t>
            </w:r>
            <w:r w:rsidR="001E7BB9" w:rsidRPr="0095541D">
              <w:rPr>
                <w:rFonts w:ascii="Calibri" w:hAnsi="Calibri"/>
                <w:b/>
                <w:sz w:val="22"/>
                <w:szCs w:val="22"/>
              </w:rPr>
              <w:t>4.</w:t>
            </w:r>
            <w:r w:rsidR="001E7BB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D356C">
              <w:rPr>
                <w:rFonts w:ascii="Calibri" w:hAnsi="Calibri"/>
                <w:sz w:val="22"/>
                <w:szCs w:val="22"/>
              </w:rPr>
              <w:t xml:space="preserve">U </w:t>
            </w:r>
            <w:r w:rsidR="004D356C" w:rsidRPr="00DA7A8D">
              <w:rPr>
                <w:rFonts w:ascii="Calibri" w:hAnsi="Calibri"/>
                <w:sz w:val="22"/>
                <w:szCs w:val="22"/>
              </w:rPr>
              <w:t xml:space="preserve">Kyaw  Min, Director, </w:t>
            </w:r>
            <w:r w:rsidR="00175D54" w:rsidRPr="00DA7A8D">
              <w:rPr>
                <w:rFonts w:ascii="Calibri" w:hAnsi="Calibri"/>
                <w:sz w:val="22"/>
                <w:szCs w:val="22"/>
              </w:rPr>
              <w:t>Earth Renewable Energy Company</w:t>
            </w:r>
            <w:r w:rsidR="004D356C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75D54" w:rsidRPr="00DA7A8D" w:rsidRDefault="00175D54" w:rsidP="00175D54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  <w:p w:rsidR="00E14AE4" w:rsidRPr="00AD094F" w:rsidRDefault="0095541D" w:rsidP="00AD094F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  <w:r w:rsidRPr="0095541D">
              <w:rPr>
                <w:rFonts w:ascii="Calibri" w:hAnsi="Calibri"/>
                <w:b/>
                <w:sz w:val="22"/>
                <w:szCs w:val="22"/>
              </w:rPr>
              <w:t>3-</w:t>
            </w:r>
            <w:r w:rsidR="001E7BB9" w:rsidRPr="0095541D">
              <w:rPr>
                <w:rFonts w:ascii="Calibri" w:hAnsi="Calibri"/>
                <w:b/>
                <w:sz w:val="22"/>
                <w:szCs w:val="22"/>
              </w:rPr>
              <w:t>5.</w:t>
            </w:r>
            <w:r w:rsidR="001E7BB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D356C">
              <w:rPr>
                <w:rFonts w:ascii="Calibri" w:hAnsi="Calibri"/>
                <w:sz w:val="22"/>
                <w:szCs w:val="22"/>
              </w:rPr>
              <w:t xml:space="preserve">U </w:t>
            </w:r>
            <w:r w:rsidR="004D356C" w:rsidRPr="00DA7A8D">
              <w:rPr>
                <w:rFonts w:ascii="Calibri" w:hAnsi="Calibri"/>
                <w:sz w:val="22"/>
                <w:szCs w:val="22"/>
              </w:rPr>
              <w:t>Hnin K ThaYar, Managing Director</w:t>
            </w:r>
            <w:r w:rsidR="004D356C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175D54" w:rsidRPr="00DA7A8D">
              <w:rPr>
                <w:rFonts w:ascii="Calibri" w:hAnsi="Calibri"/>
                <w:sz w:val="22"/>
                <w:szCs w:val="22"/>
              </w:rPr>
              <w:t xml:space="preserve">T &amp; T Co. Ltd. </w:t>
            </w:r>
          </w:p>
        </w:tc>
        <w:tc>
          <w:tcPr>
            <w:tcW w:w="2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4" w:rsidRDefault="00E14AE4" w:rsidP="0095541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Mr. Russell Sturm, Head for Clean Energy and Resource Efficiency, International Finance Corporation</w:t>
            </w:r>
          </w:p>
          <w:p w:rsidR="00E14AE4" w:rsidRDefault="00E14AE4" w:rsidP="00B677E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81038" w:rsidTr="007967F1">
        <w:trPr>
          <w:cantSplit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C81038" w:rsidRDefault="00C81038" w:rsidP="008056C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16:00 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C81038" w:rsidRDefault="00C81038" w:rsidP="00D60EA1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Coffee/Tea break</w:t>
            </w:r>
          </w:p>
        </w:tc>
        <w:tc>
          <w:tcPr>
            <w:tcW w:w="2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C81038" w:rsidRDefault="00C81038" w:rsidP="00D60EA1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8056CF" w:rsidTr="007967F1">
        <w:trPr>
          <w:cantSplit/>
          <w:jc w:val="center"/>
        </w:trPr>
        <w:tc>
          <w:tcPr>
            <w:tcW w:w="9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8056CF" w:rsidRDefault="008056CF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Session #3: Private Sector Participation in Provision of Off-grid Electrification Services (Continued) </w:t>
            </w:r>
          </w:p>
        </w:tc>
      </w:tr>
      <w:tr w:rsidR="00E14AE4" w:rsidTr="007967F1">
        <w:trPr>
          <w:cantSplit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4" w:rsidRDefault="00C81038" w:rsidP="008056C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16:30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B4" w:rsidRPr="004D356C" w:rsidRDefault="0095541D" w:rsidP="0095541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575" w:hanging="575"/>
              <w:rPr>
                <w:rFonts w:ascii="Calibri" w:hAnsi="Calibri"/>
                <w:sz w:val="22"/>
                <w:szCs w:val="22"/>
                <w:lang w:val="en-US"/>
              </w:rPr>
            </w:pPr>
            <w:r w:rsidRPr="0095541D">
              <w:rPr>
                <w:rFonts w:ascii="Calibri" w:hAnsi="Calibri"/>
                <w:b/>
                <w:sz w:val="22"/>
                <w:szCs w:val="22"/>
                <w:lang w:val="en-US"/>
              </w:rPr>
              <w:t>3-</w:t>
            </w:r>
            <w:r w:rsidR="008713B4" w:rsidRPr="0095541D">
              <w:rPr>
                <w:rFonts w:ascii="Calibri" w:hAnsi="Calibri"/>
                <w:b/>
                <w:sz w:val="22"/>
                <w:szCs w:val="22"/>
                <w:lang w:val="en-US"/>
              </w:rPr>
              <w:t>6.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ab/>
            </w:r>
            <w:r w:rsidR="008713B4" w:rsidRPr="004D356C">
              <w:rPr>
                <w:rFonts w:ascii="Calibri" w:hAnsi="Calibri"/>
                <w:sz w:val="22"/>
                <w:szCs w:val="22"/>
                <w:lang w:val="en-US"/>
              </w:rPr>
              <w:t xml:space="preserve">U Aung </w:t>
            </w:r>
            <w:r w:rsidR="008713B4">
              <w:rPr>
                <w:rFonts w:ascii="Calibri" w:hAnsi="Calibri"/>
                <w:sz w:val="22"/>
                <w:szCs w:val="22"/>
                <w:lang w:val="en-US"/>
              </w:rPr>
              <w:t>Myint, General Secretary, REAM</w:t>
            </w:r>
          </w:p>
          <w:p w:rsidR="008713B4" w:rsidRDefault="008713B4" w:rsidP="0095541D">
            <w:pPr>
              <w:ind w:left="575" w:hanging="575"/>
              <w:rPr>
                <w:rFonts w:ascii="Calibri" w:hAnsi="Calibri"/>
                <w:sz w:val="22"/>
                <w:szCs w:val="22"/>
              </w:rPr>
            </w:pPr>
          </w:p>
          <w:p w:rsidR="00830569" w:rsidRDefault="0095541D" w:rsidP="0095541D">
            <w:pPr>
              <w:ind w:left="575" w:hanging="575"/>
              <w:rPr>
                <w:rFonts w:ascii="Calibri" w:hAnsi="Calibri"/>
                <w:sz w:val="22"/>
                <w:szCs w:val="22"/>
              </w:rPr>
            </w:pPr>
            <w:r w:rsidRPr="0095541D">
              <w:rPr>
                <w:rFonts w:ascii="Calibri" w:hAnsi="Calibri"/>
                <w:b/>
                <w:sz w:val="22"/>
                <w:szCs w:val="22"/>
              </w:rPr>
              <w:t>3-7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>
              <w:rPr>
                <w:rFonts w:ascii="Calibri" w:hAnsi="Calibri"/>
                <w:sz w:val="22"/>
                <w:szCs w:val="22"/>
              </w:rPr>
              <w:tab/>
            </w:r>
            <w:r w:rsidR="00E7026B">
              <w:rPr>
                <w:rFonts w:ascii="Calibri" w:hAnsi="Calibri"/>
                <w:sz w:val="22"/>
                <w:szCs w:val="22"/>
              </w:rPr>
              <w:t xml:space="preserve">U </w:t>
            </w:r>
            <w:r w:rsidR="00830569">
              <w:rPr>
                <w:rFonts w:ascii="Calibri" w:hAnsi="Calibri"/>
                <w:sz w:val="22"/>
                <w:szCs w:val="22"/>
              </w:rPr>
              <w:t>Khun Aung Myo</w:t>
            </w:r>
            <w:r w:rsidR="00E7026B">
              <w:rPr>
                <w:rFonts w:ascii="Calibri" w:hAnsi="Calibri"/>
                <w:sz w:val="22"/>
                <w:szCs w:val="22"/>
              </w:rPr>
              <w:t xml:space="preserve">, Shan State </w:t>
            </w:r>
          </w:p>
          <w:p w:rsidR="00830569" w:rsidRDefault="00830569" w:rsidP="0095541D">
            <w:pPr>
              <w:ind w:left="575" w:hanging="575"/>
              <w:rPr>
                <w:rFonts w:ascii="Calibri" w:hAnsi="Calibri"/>
                <w:sz w:val="22"/>
                <w:szCs w:val="22"/>
              </w:rPr>
            </w:pPr>
          </w:p>
          <w:p w:rsidR="00830569" w:rsidRDefault="0095541D" w:rsidP="0095541D">
            <w:pPr>
              <w:ind w:left="575" w:hanging="575"/>
              <w:rPr>
                <w:rFonts w:ascii="Calibri" w:hAnsi="Calibri"/>
                <w:sz w:val="22"/>
                <w:szCs w:val="22"/>
              </w:rPr>
            </w:pPr>
            <w:r w:rsidRPr="0095541D">
              <w:rPr>
                <w:rFonts w:ascii="Calibri" w:hAnsi="Calibri"/>
                <w:b/>
                <w:sz w:val="22"/>
                <w:szCs w:val="22"/>
              </w:rPr>
              <w:t>3-8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>
              <w:rPr>
                <w:rFonts w:ascii="Calibri" w:hAnsi="Calibri"/>
                <w:sz w:val="22"/>
                <w:szCs w:val="22"/>
              </w:rPr>
              <w:tab/>
            </w:r>
            <w:r w:rsidR="00830569" w:rsidRPr="00830569">
              <w:rPr>
                <w:rFonts w:ascii="Calibri" w:hAnsi="Calibri"/>
                <w:sz w:val="22"/>
                <w:szCs w:val="22"/>
              </w:rPr>
              <w:t>U Sai Htun La, Owner, Sai Htun Hla &amp; Brothers Company; Founder, Hydro Power Cooperative Limited</w:t>
            </w:r>
            <w:r w:rsidR="00E7026B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E7026B" w:rsidRPr="00E7026B">
              <w:rPr>
                <w:rFonts w:ascii="Calibri" w:hAnsi="Calibri"/>
                <w:sz w:val="22"/>
                <w:szCs w:val="22"/>
              </w:rPr>
              <w:t>Shan State</w:t>
            </w:r>
          </w:p>
          <w:p w:rsidR="00830569" w:rsidRDefault="00830569" w:rsidP="0095541D">
            <w:pPr>
              <w:ind w:left="575" w:hanging="575"/>
              <w:rPr>
                <w:rFonts w:ascii="Calibri" w:hAnsi="Calibri"/>
                <w:sz w:val="22"/>
                <w:szCs w:val="22"/>
              </w:rPr>
            </w:pPr>
          </w:p>
          <w:p w:rsidR="00830569" w:rsidRDefault="0095541D" w:rsidP="0095541D">
            <w:pPr>
              <w:ind w:left="575" w:hanging="575"/>
              <w:rPr>
                <w:rFonts w:ascii="Calibri" w:hAnsi="Calibri"/>
                <w:sz w:val="22"/>
                <w:szCs w:val="22"/>
              </w:rPr>
            </w:pPr>
            <w:r w:rsidRPr="0095541D">
              <w:rPr>
                <w:rFonts w:ascii="Calibri" w:hAnsi="Calibri"/>
                <w:b/>
                <w:sz w:val="22"/>
                <w:szCs w:val="22"/>
              </w:rPr>
              <w:t>3-9</w:t>
            </w:r>
            <w:r>
              <w:rPr>
                <w:rFonts w:ascii="Calibri" w:hAnsi="Calibri"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sz w:val="22"/>
                <w:szCs w:val="22"/>
              </w:rPr>
              <w:tab/>
              <w:t xml:space="preserve">U </w:t>
            </w:r>
            <w:r w:rsidR="00E7026B">
              <w:rPr>
                <w:rFonts w:ascii="Calibri" w:hAnsi="Calibri"/>
                <w:sz w:val="22"/>
                <w:szCs w:val="22"/>
              </w:rPr>
              <w:t xml:space="preserve">Zaw Min, </w:t>
            </w:r>
            <w:r w:rsidR="00E7026B" w:rsidRPr="00E7026B">
              <w:rPr>
                <w:rFonts w:ascii="Calibri" w:hAnsi="Calibri"/>
                <w:sz w:val="22"/>
                <w:szCs w:val="22"/>
              </w:rPr>
              <w:t>Shan State</w:t>
            </w:r>
          </w:p>
          <w:p w:rsidR="00C261BE" w:rsidRDefault="0095541D" w:rsidP="0095541D">
            <w:pPr>
              <w:spacing w:before="100" w:beforeAutospacing="1" w:after="100" w:afterAutospacing="1"/>
              <w:ind w:left="575" w:hanging="575"/>
            </w:pPr>
            <w:r w:rsidRPr="0095541D">
              <w:rPr>
                <w:rFonts w:ascii="Calibri" w:hAnsi="Calibri"/>
                <w:b/>
                <w:sz w:val="22"/>
                <w:szCs w:val="22"/>
              </w:rPr>
              <w:t>3-10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>
              <w:rPr>
                <w:rFonts w:ascii="Calibri" w:hAnsi="Calibri"/>
                <w:sz w:val="22"/>
                <w:szCs w:val="22"/>
              </w:rPr>
              <w:tab/>
            </w:r>
            <w:r w:rsidR="008713B4">
              <w:rPr>
                <w:rFonts w:ascii="Calibri" w:hAnsi="Calibri"/>
                <w:sz w:val="22"/>
                <w:szCs w:val="22"/>
              </w:rPr>
              <w:t>U Ye Neing</w:t>
            </w:r>
            <w:r w:rsidR="00C261B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C261BE" w:rsidRPr="00C261BE">
              <w:rPr>
                <w:rFonts w:ascii="Calibri" w:hAnsi="Calibri"/>
                <w:sz w:val="22"/>
                <w:szCs w:val="22"/>
              </w:rPr>
              <w:t>Kyaing Tone Power Company, Kyi Thein &amp; Family Company, and Aye Thar Electrical Factory</w:t>
            </w:r>
            <w:r w:rsidR="00E7026B">
              <w:rPr>
                <w:rFonts w:ascii="Calibri" w:hAnsi="Calibri"/>
                <w:sz w:val="22"/>
                <w:szCs w:val="22"/>
              </w:rPr>
              <w:t>, Shan state</w:t>
            </w:r>
          </w:p>
          <w:p w:rsidR="004D0847" w:rsidRDefault="0095541D" w:rsidP="0095541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575" w:hanging="575"/>
              <w:rPr>
                <w:rFonts w:ascii="Calibri" w:hAnsi="Calibri"/>
                <w:sz w:val="22"/>
                <w:szCs w:val="22"/>
              </w:rPr>
            </w:pPr>
            <w:r w:rsidRPr="0095541D">
              <w:rPr>
                <w:rFonts w:ascii="Calibri" w:hAnsi="Calibri"/>
                <w:b/>
                <w:sz w:val="22"/>
                <w:szCs w:val="22"/>
                <w:lang w:val="en-US"/>
              </w:rPr>
              <w:t>3-11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.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ab/>
            </w:r>
            <w:r w:rsidR="004D0847">
              <w:rPr>
                <w:rFonts w:ascii="Calibri" w:hAnsi="Calibri"/>
                <w:sz w:val="22"/>
                <w:szCs w:val="22"/>
                <w:lang w:val="en-US"/>
              </w:rPr>
              <w:t xml:space="preserve">U </w:t>
            </w:r>
            <w:r w:rsidR="004D0847" w:rsidRPr="00DA7A8D">
              <w:rPr>
                <w:rFonts w:ascii="Calibri" w:hAnsi="Calibri"/>
                <w:sz w:val="22"/>
                <w:szCs w:val="22"/>
                <w:lang w:val="en-US"/>
              </w:rPr>
              <w:t xml:space="preserve">Khin </w:t>
            </w:r>
            <w:r w:rsidR="004D0847">
              <w:rPr>
                <w:rFonts w:ascii="Calibri" w:hAnsi="Calibri"/>
                <w:sz w:val="22"/>
                <w:szCs w:val="22"/>
                <w:lang w:val="en-US"/>
              </w:rPr>
              <w:t>M</w:t>
            </w:r>
            <w:r w:rsidR="004D0847" w:rsidRPr="00DA7A8D">
              <w:rPr>
                <w:rFonts w:ascii="Calibri" w:hAnsi="Calibri"/>
                <w:sz w:val="22"/>
                <w:szCs w:val="22"/>
                <w:lang w:val="en-US"/>
              </w:rPr>
              <w:t xml:space="preserve">yn </w:t>
            </w:r>
            <w:r w:rsidR="004D0847">
              <w:rPr>
                <w:rFonts w:ascii="Calibri" w:hAnsi="Calibri"/>
                <w:sz w:val="22"/>
                <w:szCs w:val="22"/>
                <w:lang w:val="en-US"/>
              </w:rPr>
              <w:t>M</w:t>
            </w:r>
            <w:r w:rsidR="004D0847" w:rsidRPr="00DA7A8D">
              <w:rPr>
                <w:rFonts w:ascii="Calibri" w:hAnsi="Calibri"/>
                <w:sz w:val="22"/>
                <w:szCs w:val="22"/>
                <w:lang w:val="en-US"/>
              </w:rPr>
              <w:t>ung, Chaiman, FN</w:t>
            </w:r>
            <w:r w:rsidR="00830569">
              <w:rPr>
                <w:rFonts w:ascii="Calibri" w:hAnsi="Calibri"/>
                <w:sz w:val="22"/>
                <w:szCs w:val="22"/>
                <w:lang w:val="en-US"/>
              </w:rPr>
              <w:t>DP (Pvt) Ltd, Falam, Chin state</w:t>
            </w:r>
          </w:p>
          <w:p w:rsidR="008713B4" w:rsidRPr="00830569" w:rsidRDefault="008713B4" w:rsidP="0095541D">
            <w:pPr>
              <w:ind w:left="575" w:hanging="575"/>
              <w:rPr>
                <w:rFonts w:ascii="Calibri" w:hAnsi="Calibri"/>
                <w:sz w:val="22"/>
                <w:szCs w:val="22"/>
                <w:lang w:val="es-ES_tradnl"/>
              </w:rPr>
            </w:pPr>
          </w:p>
          <w:p w:rsidR="008713B4" w:rsidRPr="00E7026B" w:rsidRDefault="0095541D" w:rsidP="0095541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575" w:hanging="575"/>
              <w:rPr>
                <w:rFonts w:ascii="Calibri" w:hAnsi="Calibri"/>
                <w:sz w:val="22"/>
                <w:szCs w:val="22"/>
                <w:lang w:val="en-US"/>
              </w:rPr>
            </w:pPr>
            <w:r w:rsidRPr="0095541D">
              <w:rPr>
                <w:rFonts w:ascii="Calibri" w:hAnsi="Calibri"/>
                <w:b/>
                <w:sz w:val="22"/>
                <w:szCs w:val="22"/>
                <w:lang w:val="en-US"/>
              </w:rPr>
              <w:t>3-12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.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ab/>
            </w:r>
            <w:r w:rsidR="008713B4" w:rsidRPr="00E7026B">
              <w:rPr>
                <w:rFonts w:ascii="Calibri" w:hAnsi="Calibri"/>
                <w:sz w:val="22"/>
                <w:szCs w:val="22"/>
                <w:lang w:val="en-US"/>
              </w:rPr>
              <w:t>U Soe Tint Aung, bio-gassifier private practitioner</w:t>
            </w:r>
          </w:p>
          <w:p w:rsidR="00DC7586" w:rsidRDefault="00DC7586" w:rsidP="0095541D">
            <w:pPr>
              <w:ind w:left="575" w:hanging="575"/>
              <w:rPr>
                <w:rFonts w:ascii="Calibri" w:hAnsi="Calibri"/>
                <w:sz w:val="22"/>
                <w:szCs w:val="22"/>
              </w:rPr>
            </w:pPr>
          </w:p>
          <w:p w:rsidR="00E14AE4" w:rsidRPr="0095541D" w:rsidRDefault="0095541D" w:rsidP="0095541D">
            <w:pPr>
              <w:ind w:left="575" w:hanging="575"/>
              <w:rPr>
                <w:rFonts w:ascii="Calibri" w:hAnsi="Calibri"/>
                <w:sz w:val="22"/>
                <w:szCs w:val="22"/>
              </w:rPr>
            </w:pPr>
            <w:r w:rsidRPr="0095541D">
              <w:rPr>
                <w:rFonts w:ascii="Calibri" w:hAnsi="Calibri"/>
                <w:b/>
                <w:sz w:val="22"/>
                <w:szCs w:val="22"/>
              </w:rPr>
              <w:t>3-13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>
              <w:rPr>
                <w:rFonts w:ascii="Calibri" w:hAnsi="Calibri"/>
                <w:sz w:val="22"/>
                <w:szCs w:val="22"/>
              </w:rPr>
              <w:tab/>
            </w:r>
            <w:r w:rsidR="00DC7586">
              <w:rPr>
                <w:rFonts w:ascii="Calibri" w:hAnsi="Calibri"/>
                <w:sz w:val="22"/>
                <w:szCs w:val="22"/>
              </w:rPr>
              <w:t>U Hla Tun from Myint Mo Yadanar Mini-hydro Company</w:t>
            </w:r>
          </w:p>
        </w:tc>
        <w:tc>
          <w:tcPr>
            <w:tcW w:w="2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1D" w:rsidRDefault="003A595A" w:rsidP="0095541D">
            <w:pPr>
              <w:pStyle w:val="Paragraph"/>
              <w:numPr>
                <w:ilvl w:val="0"/>
                <w:numId w:val="31"/>
              </w:numPr>
              <w:tabs>
                <w:tab w:val="left" w:pos="720"/>
              </w:tabs>
              <w:spacing w:before="0" w:after="0" w:line="276" w:lineRule="auto"/>
              <w:ind w:left="360"/>
              <w:jc w:val="left"/>
              <w:rPr>
                <w:rFonts w:ascii="Calibri" w:hAnsi="Calibri"/>
                <w:sz w:val="22"/>
                <w:szCs w:val="22"/>
              </w:rPr>
            </w:pPr>
            <w:r w:rsidRPr="00C86D99">
              <w:rPr>
                <w:rFonts w:ascii="Calibri" w:hAnsi="Calibri"/>
                <w:sz w:val="22"/>
                <w:szCs w:val="22"/>
              </w:rPr>
              <w:t xml:space="preserve">Mr. Hongpeng Liu, Chief of Energy Security and Water Resources Section of United Nations Economic and Social Commission </w:t>
            </w:r>
            <w:r>
              <w:rPr>
                <w:rFonts w:ascii="Calibri" w:hAnsi="Calibri"/>
                <w:sz w:val="22"/>
                <w:szCs w:val="22"/>
              </w:rPr>
              <w:t>for Asia and the Pacific</w:t>
            </w:r>
          </w:p>
          <w:p w:rsidR="006D0EE4" w:rsidRDefault="006D0EE4" w:rsidP="0095541D">
            <w:pPr>
              <w:pStyle w:val="Paragraph"/>
              <w:numPr>
                <w:ilvl w:val="0"/>
                <w:numId w:val="31"/>
              </w:numPr>
              <w:tabs>
                <w:tab w:val="left" w:pos="720"/>
              </w:tabs>
              <w:spacing w:before="0" w:after="0" w:line="276" w:lineRule="auto"/>
              <w:ind w:left="360"/>
              <w:jc w:val="left"/>
              <w:rPr>
                <w:rFonts w:ascii="Calibri" w:hAnsi="Calibri"/>
                <w:sz w:val="22"/>
                <w:szCs w:val="22"/>
              </w:rPr>
            </w:pPr>
            <w:r w:rsidRPr="004D356C">
              <w:rPr>
                <w:rFonts w:ascii="Calibri" w:hAnsi="Calibri"/>
                <w:sz w:val="22"/>
                <w:szCs w:val="22"/>
                <w:lang w:val="en-US"/>
              </w:rPr>
              <w:t xml:space="preserve">U Aung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Myint, General Secretary, REAM</w:t>
            </w:r>
          </w:p>
          <w:p w:rsidR="00E14AE4" w:rsidRDefault="00E14AE4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E14AE4" w:rsidRDefault="00E14AE4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8056CF" w:rsidTr="007967F1">
        <w:trPr>
          <w:cantSplit/>
          <w:jc w:val="center"/>
        </w:trPr>
        <w:tc>
          <w:tcPr>
            <w:tcW w:w="9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8056CF" w:rsidRDefault="008056CF" w:rsidP="00B677E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Session #4: Wrap-up of the Day</w:t>
            </w:r>
          </w:p>
        </w:tc>
      </w:tr>
      <w:tr w:rsidR="00740F90" w:rsidTr="00FB512D">
        <w:trPr>
          <w:cantSplit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90" w:rsidRDefault="00740F90" w:rsidP="00C81038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18:00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br/>
              <w:t>–18:15</w:t>
            </w:r>
          </w:p>
        </w:tc>
        <w:tc>
          <w:tcPr>
            <w:tcW w:w="8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90" w:rsidRDefault="00B31BF7" w:rsidP="00B677E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r w:rsidRPr="00B31BF7">
              <w:rPr>
                <w:rFonts w:ascii="Calibri" w:hAnsi="Calibri"/>
                <w:b/>
                <w:sz w:val="22"/>
                <w:szCs w:val="22"/>
                <w:lang w:val="en-US"/>
              </w:rPr>
              <w:t>4-1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. </w:t>
            </w:r>
            <w:r w:rsidR="00740F90">
              <w:rPr>
                <w:rFonts w:ascii="Calibri" w:hAnsi="Calibri"/>
                <w:sz w:val="22"/>
                <w:szCs w:val="22"/>
                <w:lang w:val="en-US"/>
              </w:rPr>
              <w:t>Summary of Discussions and Agenda for Next Day</w:t>
            </w:r>
          </w:p>
          <w:p w:rsidR="00740F90" w:rsidRDefault="00740F90" w:rsidP="00740F90">
            <w:pPr>
              <w:pStyle w:val="Paragraph"/>
              <w:numPr>
                <w:ilvl w:val="0"/>
                <w:numId w:val="28"/>
              </w:numPr>
              <w:tabs>
                <w:tab w:val="left" w:pos="720"/>
              </w:tabs>
              <w:spacing w:before="0" w:after="0" w:line="276" w:lineRule="auto"/>
              <w:ind w:left="36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Mr. Russell Sturm, Head for Clean Energy and Resource Efficiency, International Finance Corporation</w:t>
            </w:r>
          </w:p>
          <w:p w:rsidR="00740F90" w:rsidRPr="00740F90" w:rsidRDefault="00740F90" w:rsidP="00740F90">
            <w:pPr>
              <w:pStyle w:val="Paragraph"/>
              <w:numPr>
                <w:ilvl w:val="0"/>
                <w:numId w:val="28"/>
              </w:numPr>
              <w:tabs>
                <w:tab w:val="left" w:pos="720"/>
              </w:tabs>
              <w:spacing w:before="0" w:after="0" w:line="276" w:lineRule="auto"/>
              <w:ind w:left="360"/>
              <w:rPr>
                <w:rFonts w:ascii="Calibri" w:hAnsi="Calibri"/>
                <w:sz w:val="22"/>
                <w:szCs w:val="22"/>
                <w:lang w:val="en-US"/>
              </w:rPr>
            </w:pPr>
            <w:r w:rsidRPr="00740F90">
              <w:rPr>
                <w:rFonts w:ascii="Calibri" w:hAnsi="Calibri"/>
                <w:sz w:val="22"/>
                <w:szCs w:val="22"/>
                <w:lang w:val="en-US"/>
              </w:rPr>
              <w:t>Dr. Xiaoping Wang, Senior Energy Specialist, The World Bank</w:t>
            </w:r>
          </w:p>
        </w:tc>
      </w:tr>
    </w:tbl>
    <w:p w:rsidR="005E4A3B" w:rsidRDefault="005E4A3B" w:rsidP="000C0419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</w:p>
    <w:p w:rsidR="002E1118" w:rsidRDefault="002E1118" w:rsidP="000C0419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1"/>
        <w:gridCol w:w="6021"/>
        <w:gridCol w:w="2529"/>
      </w:tblGrid>
      <w:tr w:rsidR="005E4A3B" w:rsidTr="00740F90">
        <w:trPr>
          <w:jc w:val="center"/>
        </w:trPr>
        <w:tc>
          <w:tcPr>
            <w:tcW w:w="9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5E4A3B" w:rsidRDefault="005E4A3B" w:rsidP="005E4A3B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Thursday January 29, 2015</w:t>
            </w:r>
          </w:p>
        </w:tc>
      </w:tr>
      <w:tr w:rsidR="005E4A3B" w:rsidTr="00740F90">
        <w:trPr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E4A3B" w:rsidRDefault="005E4A3B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Hour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E4A3B" w:rsidRDefault="005E4A3B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Session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E4A3B" w:rsidRDefault="00DE239B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Chair</w:t>
            </w:r>
          </w:p>
        </w:tc>
      </w:tr>
      <w:tr w:rsidR="00175D54" w:rsidTr="00740F90">
        <w:trPr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54" w:rsidRDefault="00115121" w:rsidP="00740F9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08:15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54" w:rsidRDefault="00175D54" w:rsidP="00DE239B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Opening remarks</w:t>
            </w:r>
            <w:r w:rsidR="00DE239B">
              <w:rPr>
                <w:rFonts w:ascii="Calibri" w:hAnsi="Calibri"/>
                <w:sz w:val="22"/>
                <w:szCs w:val="22"/>
                <w:lang w:val="en-US"/>
              </w:rPr>
              <w:t xml:space="preserve">: </w:t>
            </w:r>
            <w:r w:rsidR="00DE239B" w:rsidRPr="00A25085">
              <w:rPr>
                <w:rFonts w:ascii="Calibri" w:hAnsi="Calibri"/>
                <w:sz w:val="22"/>
                <w:szCs w:val="22"/>
                <w:lang w:val="en-US"/>
              </w:rPr>
              <w:t xml:space="preserve">H.E. U Tin Ngwe, Deputy </w:t>
            </w:r>
            <w:r w:rsidR="00DE239B" w:rsidRPr="00862F32">
              <w:rPr>
                <w:rFonts w:ascii="Calibri" w:hAnsi="Calibri"/>
                <w:sz w:val="22"/>
                <w:szCs w:val="22"/>
                <w:lang w:val="en-US"/>
              </w:rPr>
              <w:t>Minister, MLFRD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54" w:rsidRDefault="00175D54" w:rsidP="00740F9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740F90" w:rsidTr="00740F90">
        <w:trPr>
          <w:jc w:val="center"/>
        </w:trPr>
        <w:tc>
          <w:tcPr>
            <w:tcW w:w="9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740F90" w:rsidRDefault="00740F90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Session #5: What, How, How Much and By Whom for Myanmar</w:t>
            </w:r>
          </w:p>
        </w:tc>
      </w:tr>
      <w:tr w:rsidR="00175D54" w:rsidTr="00740F90">
        <w:trPr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54" w:rsidRDefault="006B641D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08</w:t>
            </w:r>
            <w:r w:rsidR="00115121">
              <w:rPr>
                <w:rFonts w:ascii="Calibri" w:hAnsi="Calibri"/>
                <w:sz w:val="22"/>
                <w:szCs w:val="22"/>
                <w:lang w:val="en-US"/>
              </w:rPr>
              <w:t>:30</w:t>
            </w:r>
          </w:p>
          <w:p w:rsidR="00175D54" w:rsidRDefault="00175D54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F7" w:rsidRDefault="00B31BF7" w:rsidP="00DE239B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</w:t>
            </w:r>
            <w:r w:rsidRPr="00B31BF7">
              <w:rPr>
                <w:rFonts w:ascii="Calibri" w:hAnsi="Calibri"/>
                <w:b/>
                <w:sz w:val="22"/>
                <w:szCs w:val="22"/>
                <w:lang w:val="en-US"/>
              </w:rPr>
              <w:t>etting the stage for the breakout sessions</w:t>
            </w:r>
          </w:p>
          <w:p w:rsidR="00451F0A" w:rsidRPr="00DE239B" w:rsidRDefault="00451F0A" w:rsidP="00451F0A">
            <w:pPr>
              <w:pStyle w:val="Paragraph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r w:rsidRPr="00DE239B">
              <w:rPr>
                <w:rFonts w:ascii="Calibri" w:hAnsi="Calibri"/>
                <w:sz w:val="22"/>
                <w:szCs w:val="22"/>
                <w:lang w:val="en-US"/>
              </w:rPr>
              <w:t xml:space="preserve">- financing </w:t>
            </w:r>
          </w:p>
          <w:p w:rsidR="00451F0A" w:rsidRPr="00DE239B" w:rsidRDefault="00451F0A" w:rsidP="00451F0A">
            <w:pPr>
              <w:pStyle w:val="Paragraph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r w:rsidRPr="00DE239B">
              <w:rPr>
                <w:rFonts w:ascii="Calibri" w:hAnsi="Calibri"/>
                <w:sz w:val="22"/>
                <w:szCs w:val="22"/>
                <w:lang w:val="en-US"/>
              </w:rPr>
              <w:t>- policy, planning and regulation</w:t>
            </w:r>
          </w:p>
          <w:p w:rsidR="00451F0A" w:rsidRPr="00DE239B" w:rsidRDefault="00451F0A" w:rsidP="00451F0A">
            <w:pPr>
              <w:pStyle w:val="Paragraph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r w:rsidRPr="00DE239B">
              <w:rPr>
                <w:rFonts w:ascii="Calibri" w:hAnsi="Calibri"/>
                <w:sz w:val="22"/>
                <w:szCs w:val="22"/>
                <w:lang w:val="en-US"/>
              </w:rPr>
              <w:t xml:space="preserve">- technical </w:t>
            </w:r>
          </w:p>
          <w:p w:rsidR="00451F0A" w:rsidRPr="00DE239B" w:rsidRDefault="00451F0A" w:rsidP="00451F0A">
            <w:pPr>
              <w:pStyle w:val="Paragraph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r w:rsidRPr="00DE239B">
              <w:rPr>
                <w:rFonts w:ascii="Calibri" w:hAnsi="Calibri"/>
                <w:sz w:val="22"/>
                <w:szCs w:val="22"/>
                <w:lang w:val="en-US"/>
              </w:rPr>
              <w:t>-environmental and social (including battery recycling)</w:t>
            </w:r>
          </w:p>
          <w:p w:rsidR="00451F0A" w:rsidRDefault="00451F0A" w:rsidP="00451F0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DE239B">
              <w:rPr>
                <w:rFonts w:ascii="Calibri" w:hAnsi="Calibri"/>
                <w:sz w:val="22"/>
                <w:szCs w:val="22"/>
                <w:lang w:val="en-US"/>
              </w:rPr>
              <w:t xml:space="preserve">- institutional capacity </w:t>
            </w:r>
          </w:p>
          <w:p w:rsidR="00B31BF7" w:rsidRPr="00B31BF7" w:rsidRDefault="00B31BF7" w:rsidP="00451F0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31BF7">
              <w:rPr>
                <w:rFonts w:ascii="Calibri" w:hAnsi="Calibri"/>
                <w:b/>
                <w:sz w:val="22"/>
                <w:szCs w:val="22"/>
                <w:lang w:val="en-US"/>
              </w:rPr>
              <w:t>5-1: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B31BF7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Issues and 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o</w:t>
            </w:r>
            <w:r w:rsidRPr="00B31BF7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ptions for 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</w:t>
            </w:r>
            <w:r w:rsidRPr="00B31BF7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caling up 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o</w:t>
            </w:r>
            <w:r w:rsidRPr="00B31BF7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ff-grid 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solar</w:t>
            </w:r>
          </w:p>
          <w:p w:rsidR="00B31BF7" w:rsidRDefault="00B31BF7" w:rsidP="00DE239B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Dr. Chris Greacen</w:t>
            </w:r>
            <w:r w:rsidRPr="00B31BF7">
              <w:rPr>
                <w:rFonts w:ascii="Calibri" w:hAnsi="Calibri"/>
                <w:sz w:val="22"/>
                <w:szCs w:val="22"/>
                <w:lang w:val="en-US"/>
              </w:rPr>
              <w:t>, World Bank Consultant</w:t>
            </w:r>
          </w:p>
          <w:p w:rsidR="00B31BF7" w:rsidRPr="00B31BF7" w:rsidRDefault="00B31BF7" w:rsidP="00DE239B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31BF7">
              <w:rPr>
                <w:rFonts w:ascii="Calibri" w:hAnsi="Calibri"/>
                <w:b/>
                <w:sz w:val="22"/>
                <w:szCs w:val="22"/>
                <w:lang w:val="en-US"/>
              </w:rPr>
              <w:t>5-2: Issues and options for scaling up off-grid solar</w:t>
            </w:r>
          </w:p>
          <w:p w:rsidR="006B641D" w:rsidRPr="00451F0A" w:rsidRDefault="00F945FC" w:rsidP="00451F0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Mr. Ajit</w:t>
            </w:r>
            <w:r w:rsidR="00B31BF7">
              <w:rPr>
                <w:rFonts w:ascii="Calibri" w:hAnsi="Calibri"/>
                <w:sz w:val="22"/>
                <w:szCs w:val="22"/>
                <w:lang w:val="en-US"/>
              </w:rPr>
              <w:t>h Kumara, World Bank Consultant</w:t>
            </w:r>
          </w:p>
        </w:tc>
        <w:tc>
          <w:tcPr>
            <w:tcW w:w="2529" w:type="dxa"/>
            <w:tcBorders>
              <w:left w:val="single" w:sz="4" w:space="0" w:color="auto"/>
              <w:right w:val="single" w:sz="4" w:space="0" w:color="auto"/>
            </w:tcBorders>
          </w:tcPr>
          <w:p w:rsidR="00175D54" w:rsidRPr="001E5AEF" w:rsidRDefault="00334BF7" w:rsidP="00E65AF3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 Khant Zaw, Deputy Chief Engineer, MLFRD</w:t>
            </w:r>
            <w:r w:rsidRPr="001E5AEF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 </w:t>
            </w:r>
          </w:p>
        </w:tc>
      </w:tr>
      <w:tr w:rsidR="006B641D" w:rsidTr="00740F90">
        <w:trPr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1D" w:rsidRDefault="00115121" w:rsidP="00740F9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9:30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2D" w:rsidRDefault="00B31BF7" w:rsidP="00CE1C82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5-</w:t>
            </w:r>
            <w:r w:rsidR="00451F0A">
              <w:rPr>
                <w:rFonts w:ascii="Calibri" w:hAnsi="Calibri"/>
                <w:b/>
                <w:sz w:val="22"/>
                <w:szCs w:val="22"/>
                <w:lang w:val="en-US"/>
              </w:rPr>
              <w:t>3</w:t>
            </w:r>
            <w:r w:rsidR="006B641D">
              <w:rPr>
                <w:rFonts w:ascii="Calibri" w:hAnsi="Calibri"/>
                <w:b/>
                <w:sz w:val="22"/>
                <w:szCs w:val="22"/>
                <w:lang w:val="en-US"/>
              </w:rPr>
              <w:t>.  Breakout sessions with facilitators and translators</w:t>
            </w:r>
          </w:p>
          <w:p w:rsidR="00F945FC" w:rsidRDefault="0006742D" w:rsidP="00CE1C82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- </w:t>
            </w:r>
            <w:r w:rsidR="00F945FC">
              <w:rPr>
                <w:rFonts w:ascii="Calibri" w:hAnsi="Calibri"/>
                <w:sz w:val="22"/>
                <w:szCs w:val="22"/>
                <w:lang w:val="en-US"/>
              </w:rPr>
              <w:t>The audience will be divided int</w:t>
            </w:r>
            <w:r w:rsidR="00334BF7">
              <w:rPr>
                <w:rFonts w:ascii="Calibri" w:hAnsi="Calibri"/>
                <w:sz w:val="22"/>
                <w:szCs w:val="22"/>
                <w:lang w:val="en-US"/>
              </w:rPr>
              <w:t>o groups focusing on solar, mini</w:t>
            </w:r>
            <w:r w:rsidR="00F945FC">
              <w:rPr>
                <w:rFonts w:ascii="Calibri" w:hAnsi="Calibri"/>
                <w:sz w:val="22"/>
                <w:szCs w:val="22"/>
                <w:lang w:val="en-US"/>
              </w:rPr>
              <w:t>hydro and mini-grid (</w:t>
            </w:r>
            <w:r w:rsidR="00334BF7">
              <w:rPr>
                <w:rFonts w:ascii="Calibri" w:hAnsi="Calibri"/>
                <w:sz w:val="22"/>
                <w:szCs w:val="22"/>
                <w:lang w:val="en-US"/>
              </w:rPr>
              <w:t xml:space="preserve">using </w:t>
            </w:r>
            <w:r w:rsidR="00F945FC">
              <w:rPr>
                <w:rFonts w:ascii="Calibri" w:hAnsi="Calibri"/>
                <w:sz w:val="22"/>
                <w:szCs w:val="22"/>
                <w:lang w:val="en-US"/>
              </w:rPr>
              <w:t>non-mini</w:t>
            </w:r>
            <w:r w:rsidR="00334BF7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F945FC">
              <w:rPr>
                <w:rFonts w:ascii="Calibri" w:hAnsi="Calibri"/>
                <w:sz w:val="22"/>
                <w:szCs w:val="22"/>
                <w:lang w:val="en-US"/>
              </w:rPr>
              <w:t>hydro</w:t>
            </w:r>
            <w:r w:rsidR="00334BF7">
              <w:rPr>
                <w:rFonts w:ascii="Calibri" w:hAnsi="Calibri"/>
                <w:sz w:val="22"/>
                <w:szCs w:val="22"/>
                <w:lang w:val="en-US"/>
              </w:rPr>
              <w:t xml:space="preserve"> technologies</w:t>
            </w:r>
            <w:r w:rsidR="00451F0A">
              <w:rPr>
                <w:rFonts w:ascii="Calibri" w:hAnsi="Calibri"/>
                <w:sz w:val="22"/>
                <w:szCs w:val="22"/>
                <w:lang w:val="en-US"/>
              </w:rPr>
              <w:t>)</w:t>
            </w:r>
            <w:r w:rsidR="00F945FC">
              <w:rPr>
                <w:rFonts w:ascii="Calibri" w:hAnsi="Calibri"/>
                <w:sz w:val="22"/>
                <w:szCs w:val="22"/>
                <w:lang w:val="en-US"/>
              </w:rPr>
              <w:t xml:space="preserve">. </w:t>
            </w:r>
          </w:p>
          <w:p w:rsidR="0006742D" w:rsidRPr="009F4079" w:rsidRDefault="0006742D" w:rsidP="00CE1C82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- </w:t>
            </w:r>
            <w:r w:rsidR="00334BF7">
              <w:rPr>
                <w:rFonts w:ascii="Calibri" w:hAnsi="Calibri"/>
                <w:sz w:val="22"/>
                <w:szCs w:val="22"/>
                <w:lang w:val="en-US"/>
              </w:rPr>
              <w:t>Each group will tackle a</w:t>
            </w:r>
            <w:r w:rsidR="00F945F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list of issues </w:t>
            </w:r>
            <w:r w:rsidR="00F945FC">
              <w:rPr>
                <w:rFonts w:ascii="Calibri" w:hAnsi="Calibri"/>
                <w:sz w:val="22"/>
                <w:szCs w:val="22"/>
                <w:lang w:val="en-US"/>
              </w:rPr>
              <w:t>from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the preceding presentation</w:t>
            </w:r>
            <w:r w:rsidR="00F945FC"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. </w:t>
            </w:r>
          </w:p>
          <w:p w:rsidR="006B641D" w:rsidRPr="009F4079" w:rsidRDefault="0006742D" w:rsidP="00CE1C8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(Coffee/Tea break included)</w:t>
            </w:r>
          </w:p>
        </w:tc>
        <w:tc>
          <w:tcPr>
            <w:tcW w:w="2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F0A" w:rsidRDefault="00451F0A" w:rsidP="00451F0A">
            <w:pPr>
              <w:pStyle w:val="Paragraph"/>
              <w:numPr>
                <w:ilvl w:val="0"/>
                <w:numId w:val="35"/>
              </w:numPr>
              <w:tabs>
                <w:tab w:val="left" w:pos="720"/>
              </w:tabs>
              <w:spacing w:before="0" w:after="0" w:line="276" w:lineRule="auto"/>
              <w:ind w:left="36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 Khant Zaw, MLFRD</w:t>
            </w:r>
          </w:p>
          <w:p w:rsidR="006B641D" w:rsidRDefault="00451F0A" w:rsidP="00451F0A">
            <w:pPr>
              <w:pStyle w:val="Paragraph"/>
              <w:numPr>
                <w:ilvl w:val="0"/>
                <w:numId w:val="35"/>
              </w:numPr>
              <w:tabs>
                <w:tab w:val="left" w:pos="720"/>
              </w:tabs>
              <w:spacing w:before="0" w:after="0" w:line="276" w:lineRule="auto"/>
              <w:ind w:left="36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 Win Swe, MOEP</w:t>
            </w:r>
          </w:p>
          <w:p w:rsidR="00451F0A" w:rsidRDefault="00451F0A" w:rsidP="00451F0A">
            <w:pPr>
              <w:pStyle w:val="Paragraph"/>
              <w:numPr>
                <w:ilvl w:val="0"/>
                <w:numId w:val="35"/>
              </w:numPr>
              <w:tabs>
                <w:tab w:val="left" w:pos="720"/>
              </w:tabs>
              <w:spacing w:before="0" w:after="0" w:line="276" w:lineRule="auto"/>
              <w:ind w:left="36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 Aung Myint, REAM</w:t>
            </w:r>
          </w:p>
          <w:p w:rsidR="00451F0A" w:rsidRDefault="00451F0A" w:rsidP="00CE1C82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175D54" w:rsidTr="00740F90">
        <w:trPr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175D54" w:rsidRDefault="00115121" w:rsidP="00740F9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12:15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175D54" w:rsidRDefault="00175D54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Lunch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175D54" w:rsidRDefault="00175D54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DE239B" w:rsidTr="00542641">
        <w:trPr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9B" w:rsidRDefault="00DE239B" w:rsidP="00740F9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13:15</w:t>
            </w:r>
          </w:p>
        </w:tc>
        <w:tc>
          <w:tcPr>
            <w:tcW w:w="8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9B" w:rsidRDefault="00451F0A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5-4</w:t>
            </w:r>
            <w:r w:rsidR="00DE239B">
              <w:rPr>
                <w:rFonts w:ascii="Calibri" w:hAnsi="Calibri"/>
                <w:b/>
                <w:sz w:val="22"/>
                <w:szCs w:val="22"/>
                <w:lang w:val="en-US"/>
              </w:rPr>
              <w:t>. Report back from breakout sessions</w:t>
            </w:r>
          </w:p>
          <w:p w:rsidR="00DE239B" w:rsidRDefault="00DE239B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Dr. Xiaoping Wang, Senior Energy Specialist, The World Bank </w:t>
            </w:r>
          </w:p>
        </w:tc>
      </w:tr>
      <w:tr w:rsidR="00E75A5B" w:rsidTr="00740F90">
        <w:trPr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E75A5B" w:rsidRDefault="00115121" w:rsidP="00740F9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14:45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E75A5B" w:rsidRDefault="00E75A5B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Coffee/Tea break</w:t>
            </w:r>
          </w:p>
        </w:tc>
        <w:tc>
          <w:tcPr>
            <w:tcW w:w="2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E75A5B" w:rsidRDefault="00E75A5B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175D54" w:rsidTr="00740F90">
        <w:trPr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175D54" w:rsidRDefault="00175D54" w:rsidP="00C83EE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75D54" w:rsidRDefault="00175D54" w:rsidP="006B641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Session #</w:t>
            </w:r>
            <w:r w:rsidR="006B641D">
              <w:rPr>
                <w:rFonts w:ascii="Calibri" w:hAnsi="Calibri"/>
                <w:b/>
                <w:sz w:val="22"/>
                <w:szCs w:val="22"/>
                <w:lang w:val="en-US"/>
              </w:rPr>
              <w:t>6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:  Development Partners’ Initiatives Supporting Off-grid Electrification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175D54" w:rsidRDefault="00175D54" w:rsidP="00C83EE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175D54" w:rsidTr="00740F90">
        <w:trPr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54" w:rsidRDefault="00115121" w:rsidP="00740F9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15</w:t>
            </w:r>
            <w:r w:rsidR="00175D54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15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CB" w:rsidRPr="00740F90" w:rsidRDefault="00451F0A" w:rsidP="00740F9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6-</w:t>
            </w:r>
            <w:r w:rsidR="001E7BB9">
              <w:rPr>
                <w:rFonts w:ascii="Calibri" w:hAnsi="Calibri"/>
                <w:b/>
                <w:sz w:val="22"/>
                <w:szCs w:val="22"/>
                <w:lang w:val="en-US"/>
              </w:rPr>
              <w:t>1</w:t>
            </w:r>
            <w:r w:rsidR="00175D54">
              <w:rPr>
                <w:rFonts w:ascii="Calibri" w:hAnsi="Calibri"/>
                <w:b/>
                <w:sz w:val="22"/>
                <w:szCs w:val="22"/>
                <w:lang w:val="en-US"/>
              </w:rPr>
              <w:t>. JICA</w:t>
            </w:r>
            <w:r w:rsidR="00740F90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="00151FCB">
              <w:rPr>
                <w:rFonts w:ascii="Calibri" w:eastAsiaTheme="minorHAnsi" w:hAnsi="Calibri" w:cstheme="minorBidi"/>
                <w:sz w:val="22"/>
                <w:szCs w:val="21"/>
              </w:rPr>
              <w:t>Mr. Yoshifumi Tokushige</w:t>
            </w:r>
          </w:p>
          <w:p w:rsidR="00175D54" w:rsidRPr="00151FCB" w:rsidRDefault="00175D54" w:rsidP="00C83EE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eastAsiaTheme="minorHAnsi" w:hAnsi="Calibri" w:cstheme="minorBidi"/>
                <w:sz w:val="22"/>
                <w:szCs w:val="21"/>
                <w:lang w:val="en-US"/>
              </w:rPr>
            </w:pPr>
          </w:p>
          <w:p w:rsidR="00175D54" w:rsidRPr="00740F90" w:rsidRDefault="00451F0A" w:rsidP="00C83EE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6-</w:t>
            </w:r>
            <w:r w:rsidR="001E7BB9">
              <w:rPr>
                <w:rFonts w:ascii="Calibri" w:hAnsi="Calibri"/>
                <w:b/>
                <w:sz w:val="22"/>
                <w:szCs w:val="22"/>
                <w:lang w:val="en-US"/>
              </w:rPr>
              <w:t>2</w:t>
            </w:r>
            <w:r w:rsidR="00175D54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. </w:t>
            </w:r>
            <w:r w:rsidR="00175D54" w:rsidRPr="00AF0C4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ADB </w:t>
            </w:r>
            <w:r w:rsidR="00740F90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="000317C7" w:rsidRPr="00224DF1">
              <w:rPr>
                <w:rFonts w:ascii="Calibri" w:eastAsiaTheme="minorHAnsi" w:hAnsi="Calibri" w:cstheme="minorBidi"/>
                <w:sz w:val="22"/>
                <w:szCs w:val="21"/>
                <w:lang w:val="en-US"/>
              </w:rPr>
              <w:t>Choon-Sik Jung, Senior Energy Specialist</w:t>
            </w:r>
          </w:p>
          <w:p w:rsidR="000317C7" w:rsidRDefault="000317C7" w:rsidP="00C83EE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</w:p>
          <w:p w:rsidR="00175D54" w:rsidRDefault="00451F0A" w:rsidP="00C83EE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6-</w:t>
            </w:r>
            <w:r w:rsidR="001E7BB9">
              <w:rPr>
                <w:rFonts w:ascii="Calibri" w:hAnsi="Calibri"/>
                <w:b/>
                <w:sz w:val="22"/>
                <w:szCs w:val="22"/>
                <w:lang w:val="en-US"/>
              </w:rPr>
              <w:t>3</w:t>
            </w:r>
            <w:r w:rsidR="00175D54">
              <w:rPr>
                <w:rFonts w:ascii="Calibri" w:hAnsi="Calibri"/>
                <w:b/>
                <w:sz w:val="22"/>
                <w:szCs w:val="22"/>
                <w:lang w:val="en-US"/>
              </w:rPr>
              <w:t>.  KfW</w:t>
            </w:r>
            <w:r w:rsidR="00740F90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="00740F90" w:rsidRPr="00740F90">
              <w:rPr>
                <w:rFonts w:ascii="Calibri" w:hAnsi="Calibri"/>
                <w:b/>
                <w:sz w:val="22"/>
                <w:szCs w:val="22"/>
                <w:lang w:val="en-US"/>
              </w:rPr>
              <w:t>Development Bank</w:t>
            </w:r>
          </w:p>
          <w:p w:rsidR="00C86D99" w:rsidRDefault="00C86D99" w:rsidP="00740F90">
            <w:pPr>
              <w:pStyle w:val="PlainText"/>
              <w:numPr>
                <w:ilvl w:val="0"/>
                <w:numId w:val="33"/>
              </w:numPr>
              <w:ind w:left="360"/>
            </w:pPr>
            <w:r>
              <w:t>Ms. Carolyn Neufeld, Principa</w:t>
            </w:r>
            <w:r w:rsidR="00740F90">
              <w:t>l Project Manager, Energy Asia</w:t>
            </w:r>
          </w:p>
          <w:p w:rsidR="00F13564" w:rsidRDefault="00F13564" w:rsidP="00F13564">
            <w:pPr>
              <w:pStyle w:val="PlainText"/>
              <w:numPr>
                <w:ilvl w:val="0"/>
                <w:numId w:val="33"/>
              </w:numPr>
              <w:ind w:left="360"/>
            </w:pPr>
            <w:r>
              <w:t>Niraj Subedi, Energy Sector Specialist</w:t>
            </w:r>
            <w:r w:rsidR="00740F90">
              <w:t xml:space="preserve">, </w:t>
            </w:r>
            <w:r>
              <w:t>Nepal Office</w:t>
            </w:r>
          </w:p>
          <w:p w:rsidR="00175D54" w:rsidRDefault="00175D54" w:rsidP="00C83EE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i/>
                <w:sz w:val="22"/>
                <w:szCs w:val="22"/>
                <w:lang w:val="en-US"/>
              </w:rPr>
            </w:pPr>
          </w:p>
          <w:p w:rsidR="006B641D" w:rsidRPr="00451F0A" w:rsidRDefault="00451F0A" w:rsidP="006B641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6-</w:t>
            </w:r>
            <w:r w:rsidR="001E7BB9">
              <w:rPr>
                <w:rFonts w:ascii="Calibri" w:hAnsi="Calibri"/>
                <w:b/>
                <w:sz w:val="22"/>
                <w:szCs w:val="22"/>
                <w:lang w:val="en-US"/>
              </w:rPr>
              <w:t>4</w:t>
            </w:r>
            <w:r w:rsidR="006B641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. </w:t>
            </w:r>
            <w:r w:rsidR="00740F90" w:rsidRPr="00740F90">
              <w:rPr>
                <w:rFonts w:ascii="Calibri" w:hAnsi="Calibri"/>
                <w:b/>
                <w:sz w:val="22"/>
                <w:szCs w:val="22"/>
                <w:lang w:val="en-US"/>
              </w:rPr>
              <w:t>International Finance Corporation</w:t>
            </w:r>
            <w:r w:rsidR="00740F90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="006B641D">
              <w:rPr>
                <w:rFonts w:ascii="Calibri" w:hAnsi="Calibri"/>
                <w:b/>
                <w:sz w:val="22"/>
                <w:szCs w:val="22"/>
                <w:lang w:val="en-US"/>
              </w:rPr>
              <w:t>IFC</w:t>
            </w:r>
            <w:r w:rsidR="00740F90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="00C86D99">
              <w:rPr>
                <w:rFonts w:ascii="Calibri" w:hAnsi="Calibri"/>
                <w:sz w:val="22"/>
                <w:szCs w:val="22"/>
                <w:lang w:val="en-US"/>
              </w:rPr>
              <w:t xml:space="preserve">Mr. Russell Sturm, Head for Clean </w:t>
            </w:r>
            <w:r w:rsidR="00740F90">
              <w:rPr>
                <w:rFonts w:ascii="Calibri" w:hAnsi="Calibri"/>
                <w:sz w:val="22"/>
                <w:szCs w:val="22"/>
                <w:lang w:val="en-US"/>
              </w:rPr>
              <w:t>Energy and Resource Efficiency</w:t>
            </w:r>
          </w:p>
          <w:p w:rsidR="00C86D99" w:rsidRDefault="00C86D99" w:rsidP="006B641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  <w:p w:rsidR="00175D54" w:rsidRPr="00740F90" w:rsidRDefault="00451F0A" w:rsidP="00740F9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6-</w:t>
            </w:r>
            <w:r w:rsidR="001E7BB9">
              <w:rPr>
                <w:rFonts w:ascii="Calibri" w:hAnsi="Calibri"/>
                <w:b/>
                <w:sz w:val="22"/>
                <w:szCs w:val="22"/>
                <w:lang w:val="en-US"/>
              </w:rPr>
              <w:t>5</w:t>
            </w:r>
            <w:r w:rsidR="006B641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. </w:t>
            </w:r>
            <w:r w:rsidR="00740F90" w:rsidRPr="00740F90">
              <w:rPr>
                <w:rFonts w:ascii="Calibri" w:hAnsi="Calibri"/>
                <w:b/>
                <w:sz w:val="22"/>
                <w:szCs w:val="22"/>
                <w:lang w:val="en-US"/>
              </w:rPr>
              <w:t>United Nations Economic and Social Commission for Asia and the Pacific</w:t>
            </w:r>
            <w:r w:rsidR="00740F90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(UNESCAP) </w:t>
            </w:r>
            <w:r w:rsidR="00C86D99" w:rsidRPr="00C86D99">
              <w:rPr>
                <w:rFonts w:ascii="Calibri" w:hAnsi="Calibri"/>
                <w:sz w:val="22"/>
                <w:szCs w:val="22"/>
              </w:rPr>
              <w:t>Mr. Hongpeng Liu, Chief of Energy Security and Water Resources Section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54" w:rsidRDefault="000E0215" w:rsidP="0078064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 </w:t>
            </w:r>
            <w:r w:rsidR="00780640">
              <w:rPr>
                <w:rFonts w:ascii="Calibri" w:hAnsi="Calibri"/>
                <w:sz w:val="22"/>
                <w:szCs w:val="22"/>
              </w:rPr>
              <w:t xml:space="preserve">Myint </w:t>
            </w:r>
            <w:r>
              <w:rPr>
                <w:rFonts w:ascii="Calibri" w:hAnsi="Calibri"/>
                <w:sz w:val="22"/>
                <w:szCs w:val="22"/>
              </w:rPr>
              <w:t xml:space="preserve">Aung, </w:t>
            </w:r>
            <w:r w:rsidR="00780640">
              <w:rPr>
                <w:rFonts w:ascii="Calibri" w:hAnsi="Calibri"/>
                <w:sz w:val="22"/>
                <w:szCs w:val="22"/>
              </w:rPr>
              <w:t>Managing Director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="00780640">
              <w:rPr>
                <w:rFonts w:ascii="Calibri" w:hAnsi="Calibri"/>
                <w:sz w:val="22"/>
                <w:szCs w:val="22"/>
              </w:rPr>
              <w:t>ESE</w:t>
            </w:r>
          </w:p>
        </w:tc>
      </w:tr>
      <w:tr w:rsidR="005E4A3B" w:rsidTr="00740F90">
        <w:trPr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5E4A3B" w:rsidRDefault="005E4A3B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E4A3B" w:rsidRDefault="00E75A5B" w:rsidP="006B641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Session #</w:t>
            </w:r>
            <w:r w:rsidR="006B641D">
              <w:rPr>
                <w:rFonts w:ascii="Calibri" w:hAnsi="Calibri"/>
                <w:b/>
                <w:sz w:val="22"/>
                <w:szCs w:val="22"/>
                <w:lang w:val="en-US"/>
              </w:rPr>
              <w:t>7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: Conclusions and Next Steps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5E4A3B" w:rsidRDefault="005E4A3B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740F90" w:rsidTr="00B655BF">
        <w:trPr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90" w:rsidRDefault="00740F90" w:rsidP="006B641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16:15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br/>
              <w:t>– 16:30</w:t>
            </w:r>
          </w:p>
        </w:tc>
        <w:tc>
          <w:tcPr>
            <w:tcW w:w="8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90" w:rsidRDefault="00740F90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Summary of Discussions and Next Steps</w:t>
            </w:r>
          </w:p>
          <w:p w:rsidR="00740F90" w:rsidRDefault="00740F90" w:rsidP="00355F8E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 Khant Zaw, Deputy Chief Engineer, MLFRD</w:t>
            </w:r>
          </w:p>
        </w:tc>
      </w:tr>
    </w:tbl>
    <w:p w:rsidR="005E4A3B" w:rsidRPr="00D72CB0" w:rsidRDefault="005E4A3B" w:rsidP="00DE239B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</w:p>
    <w:sectPr w:rsidR="005E4A3B" w:rsidRPr="00D72CB0" w:rsidSect="00B044D3">
      <w:headerReference w:type="first" r:id="rId9"/>
      <w:footerReference w:type="first" r:id="rId10"/>
      <w:pgSz w:w="11907" w:h="16839" w:code="9"/>
      <w:pgMar w:top="1296" w:right="1296" w:bottom="720" w:left="1296" w:header="720" w:footer="720" w:gutter="0"/>
      <w:cols w:space="720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730FE1" w15:done="0"/>
  <w15:commentEx w15:paraId="0B7728FB" w15:paraIdParent="6D730FE1" w15:done="0"/>
  <w15:commentEx w15:paraId="3CD67225" w15:done="0"/>
  <w15:commentEx w15:paraId="6AED2393" w15:done="0"/>
  <w15:commentEx w15:paraId="0EAF6D71" w15:done="0"/>
  <w15:commentEx w15:paraId="47867EFB" w15:done="0"/>
  <w15:commentEx w15:paraId="42BA7AE3" w15:paraIdParent="47867EFB" w15:done="0"/>
  <w15:commentEx w15:paraId="29D4F0FC" w15:done="0"/>
  <w15:commentEx w15:paraId="614A5319" w15:done="0"/>
  <w15:commentEx w15:paraId="1583FCA2" w15:done="0"/>
  <w15:commentEx w15:paraId="0F451B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63F" w:rsidRDefault="00B7263F">
      <w:r>
        <w:separator/>
      </w:r>
    </w:p>
  </w:endnote>
  <w:endnote w:type="continuationSeparator" w:id="0">
    <w:p w:rsidR="00B7263F" w:rsidRDefault="00B72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9274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33E7" w:rsidRDefault="002C33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33E7" w:rsidRDefault="002C33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63F" w:rsidRDefault="00B7263F">
      <w:r>
        <w:separator/>
      </w:r>
    </w:p>
  </w:footnote>
  <w:footnote w:type="continuationSeparator" w:id="0">
    <w:p w:rsidR="00B7263F" w:rsidRDefault="00B72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7DF" w:rsidRPr="005D3F1C" w:rsidRDefault="005937DF" w:rsidP="005937DF">
    <w:pPr>
      <w:pStyle w:val="Header"/>
    </w:pPr>
  </w:p>
  <w:p w:rsidR="004D3C9A" w:rsidRPr="005937DF" w:rsidRDefault="004D3C9A" w:rsidP="005937DF">
    <w:pPr>
      <w:pStyle w:val="Header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B8C3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432" w:legacyIndent="0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hanging="72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hanging="720"/>
      </w:pPr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144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2160" w:hanging="720"/>
      </w:pPr>
    </w:lvl>
    <w:lvl w:ilvl="7">
      <w:start w:val="1"/>
      <w:numFmt w:val="lowerLetter"/>
      <w:pStyle w:val="Heading8"/>
      <w:lvlText w:val="%8."/>
      <w:legacy w:legacy="1" w:legacySpace="0" w:legacyIndent="720"/>
      <w:lvlJc w:val="left"/>
      <w:pPr>
        <w:ind w:left="2880" w:hanging="720"/>
      </w:pPr>
    </w:lvl>
    <w:lvl w:ilvl="8">
      <w:start w:val="1"/>
      <w:numFmt w:val="lowerRoman"/>
      <w:pStyle w:val="Heading9"/>
      <w:lvlText w:val="%9."/>
      <w:legacy w:legacy="1" w:legacySpace="0" w:legacyIndent="720"/>
      <w:lvlJc w:val="left"/>
      <w:pPr>
        <w:ind w:left="3600" w:hanging="720"/>
      </w:pPr>
    </w:lvl>
  </w:abstractNum>
  <w:abstractNum w:abstractNumId="2">
    <w:nsid w:val="010B3B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74356F4"/>
    <w:multiLevelType w:val="hybridMultilevel"/>
    <w:tmpl w:val="1CA2D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B7F8D"/>
    <w:multiLevelType w:val="multilevel"/>
    <w:tmpl w:val="22CEB6F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-%2.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5">
    <w:nsid w:val="092179B9"/>
    <w:multiLevelType w:val="hybridMultilevel"/>
    <w:tmpl w:val="F920F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AB7FC9"/>
    <w:multiLevelType w:val="multilevel"/>
    <w:tmpl w:val="E1B2F9A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7">
    <w:nsid w:val="14246B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DF0001"/>
    <w:multiLevelType w:val="hybridMultilevel"/>
    <w:tmpl w:val="C0D2E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441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9B48E5"/>
    <w:multiLevelType w:val="hybridMultilevel"/>
    <w:tmpl w:val="CB0290AE"/>
    <w:lvl w:ilvl="0" w:tplc="EFBA3B00">
      <w:start w:val="1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52801"/>
    <w:multiLevelType w:val="hybridMultilevel"/>
    <w:tmpl w:val="AE880E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6722F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76804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8B36D86"/>
    <w:multiLevelType w:val="hybridMultilevel"/>
    <w:tmpl w:val="03868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CC6323"/>
    <w:multiLevelType w:val="hybridMultilevel"/>
    <w:tmpl w:val="0F20B65C"/>
    <w:lvl w:ilvl="0" w:tplc="D05A8B18">
      <w:start w:val="1"/>
      <w:numFmt w:val="bullet"/>
      <w:lvlText w:val=""/>
      <w:lvlJc w:val="left"/>
      <w:pPr>
        <w:tabs>
          <w:tab w:val="num" w:pos="504"/>
        </w:tabs>
        <w:ind w:left="0" w:firstLine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683208"/>
    <w:multiLevelType w:val="hybridMultilevel"/>
    <w:tmpl w:val="3020C7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AA54ED"/>
    <w:multiLevelType w:val="hybridMultilevel"/>
    <w:tmpl w:val="AB764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9D144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1EF751B"/>
    <w:multiLevelType w:val="hybridMultilevel"/>
    <w:tmpl w:val="C8365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52658F"/>
    <w:multiLevelType w:val="hybridMultilevel"/>
    <w:tmpl w:val="D21068B6"/>
    <w:lvl w:ilvl="0" w:tplc="F9A27970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3535EF9"/>
    <w:multiLevelType w:val="multilevel"/>
    <w:tmpl w:val="882EC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3E66265"/>
    <w:multiLevelType w:val="hybridMultilevel"/>
    <w:tmpl w:val="BB86AEEE"/>
    <w:lvl w:ilvl="0" w:tplc="F41C704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DB3C9E"/>
    <w:multiLevelType w:val="multilevel"/>
    <w:tmpl w:val="6876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CE07927"/>
    <w:multiLevelType w:val="hybridMultilevel"/>
    <w:tmpl w:val="F32A4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45179C"/>
    <w:multiLevelType w:val="hybridMultilevel"/>
    <w:tmpl w:val="D082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F83F4D"/>
    <w:multiLevelType w:val="hybridMultilevel"/>
    <w:tmpl w:val="5A420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7C07D3"/>
    <w:multiLevelType w:val="multilevel"/>
    <w:tmpl w:val="CB3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9"/>
  </w:num>
  <w:num w:numId="5">
    <w:abstractNumId w:val="7"/>
  </w:num>
  <w:num w:numId="6">
    <w:abstractNumId w:val="13"/>
  </w:num>
  <w:num w:numId="7">
    <w:abstractNumId w:val="18"/>
  </w:num>
  <w:num w:numId="8">
    <w:abstractNumId w:val="15"/>
  </w:num>
  <w:num w:numId="9">
    <w:abstractNumId w:val="21"/>
  </w:num>
  <w:num w:numId="10">
    <w:abstractNumId w:val="23"/>
  </w:num>
  <w:num w:numId="11">
    <w:abstractNumId w:val="27"/>
  </w:num>
  <w:num w:numId="12">
    <w:abstractNumId w:val="24"/>
  </w:num>
  <w:num w:numId="13">
    <w:abstractNumId w:val="14"/>
  </w:num>
  <w:num w:numId="14">
    <w:abstractNumId w:val="6"/>
  </w:num>
  <w:num w:numId="15">
    <w:abstractNumId w:val="22"/>
  </w:num>
  <w:num w:numId="16">
    <w:abstractNumId w:val="11"/>
  </w:num>
  <w:num w:numId="17">
    <w:abstractNumId w:val="16"/>
  </w:num>
  <w:num w:numId="18">
    <w:abstractNumId w:val="20"/>
  </w:num>
  <w:num w:numId="19">
    <w:abstractNumId w:val="10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19"/>
  </w:num>
  <w:num w:numId="28">
    <w:abstractNumId w:val="26"/>
  </w:num>
  <w:num w:numId="29">
    <w:abstractNumId w:val="4"/>
  </w:num>
  <w:num w:numId="30">
    <w:abstractNumId w:val="0"/>
  </w:num>
  <w:num w:numId="31">
    <w:abstractNumId w:val="8"/>
  </w:num>
  <w:num w:numId="32">
    <w:abstractNumId w:val="3"/>
  </w:num>
  <w:num w:numId="33">
    <w:abstractNumId w:val="25"/>
  </w:num>
  <w:num w:numId="34">
    <w:abstractNumId w:val="17"/>
  </w:num>
  <w:num w:numId="35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il Cabraal">
    <w15:presenceInfo w15:providerId="Windows Live" w15:userId="9831563a99334241"/>
  </w15:person>
  <w15:person w15:author="Chris Greacen">
    <w15:presenceInfo w15:providerId="Windows Live" w15:userId="c6dedc8b74b385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zutaqshiri" w:val="(c)Hikmat Sudrajat, Bandung, April 1996"/>
  </w:docVars>
  <w:rsids>
    <w:rsidRoot w:val="007C0050"/>
    <w:rsid w:val="00003ED8"/>
    <w:rsid w:val="0000774A"/>
    <w:rsid w:val="0002533D"/>
    <w:rsid w:val="000317C7"/>
    <w:rsid w:val="00032209"/>
    <w:rsid w:val="00042A97"/>
    <w:rsid w:val="00052880"/>
    <w:rsid w:val="000610C2"/>
    <w:rsid w:val="0006234B"/>
    <w:rsid w:val="0006647D"/>
    <w:rsid w:val="0006742D"/>
    <w:rsid w:val="00072F32"/>
    <w:rsid w:val="000756B2"/>
    <w:rsid w:val="00077EA4"/>
    <w:rsid w:val="00081447"/>
    <w:rsid w:val="00081912"/>
    <w:rsid w:val="000848BC"/>
    <w:rsid w:val="00093EE5"/>
    <w:rsid w:val="000950B4"/>
    <w:rsid w:val="000C0419"/>
    <w:rsid w:val="000C1A54"/>
    <w:rsid w:val="000E0215"/>
    <w:rsid w:val="000E3367"/>
    <w:rsid w:val="000F03DD"/>
    <w:rsid w:val="00115121"/>
    <w:rsid w:val="001224BB"/>
    <w:rsid w:val="00124C69"/>
    <w:rsid w:val="00126A54"/>
    <w:rsid w:val="001337E8"/>
    <w:rsid w:val="00141022"/>
    <w:rsid w:val="00151FCB"/>
    <w:rsid w:val="00155384"/>
    <w:rsid w:val="00163D72"/>
    <w:rsid w:val="00164662"/>
    <w:rsid w:val="00175A45"/>
    <w:rsid w:val="00175D54"/>
    <w:rsid w:val="0018217F"/>
    <w:rsid w:val="00195818"/>
    <w:rsid w:val="001A285A"/>
    <w:rsid w:val="001A2DFE"/>
    <w:rsid w:val="001B1F36"/>
    <w:rsid w:val="001C1C21"/>
    <w:rsid w:val="001C5539"/>
    <w:rsid w:val="001C7CB3"/>
    <w:rsid w:val="001D0731"/>
    <w:rsid w:val="001D441A"/>
    <w:rsid w:val="001E5AEF"/>
    <w:rsid w:val="001E7BB9"/>
    <w:rsid w:val="002025E7"/>
    <w:rsid w:val="00221434"/>
    <w:rsid w:val="00224DF1"/>
    <w:rsid w:val="00227A97"/>
    <w:rsid w:val="0023646A"/>
    <w:rsid w:val="00241AD8"/>
    <w:rsid w:val="002509A9"/>
    <w:rsid w:val="00261639"/>
    <w:rsid w:val="002749DD"/>
    <w:rsid w:val="00276A3E"/>
    <w:rsid w:val="002817DA"/>
    <w:rsid w:val="00283804"/>
    <w:rsid w:val="00286E6A"/>
    <w:rsid w:val="002B61AB"/>
    <w:rsid w:val="002B70B4"/>
    <w:rsid w:val="002C33E7"/>
    <w:rsid w:val="002E1118"/>
    <w:rsid w:val="002E4675"/>
    <w:rsid w:val="002F5DC6"/>
    <w:rsid w:val="00317C28"/>
    <w:rsid w:val="00322D65"/>
    <w:rsid w:val="00331D08"/>
    <w:rsid w:val="00334BF7"/>
    <w:rsid w:val="003366C8"/>
    <w:rsid w:val="003436EA"/>
    <w:rsid w:val="00347395"/>
    <w:rsid w:val="00352C6B"/>
    <w:rsid w:val="00366BF6"/>
    <w:rsid w:val="00382474"/>
    <w:rsid w:val="00396929"/>
    <w:rsid w:val="003A593F"/>
    <w:rsid w:val="003A595A"/>
    <w:rsid w:val="003D5134"/>
    <w:rsid w:val="003D5573"/>
    <w:rsid w:val="003F35CB"/>
    <w:rsid w:val="00402995"/>
    <w:rsid w:val="00410AD5"/>
    <w:rsid w:val="00414623"/>
    <w:rsid w:val="00416392"/>
    <w:rsid w:val="00451F0A"/>
    <w:rsid w:val="00456894"/>
    <w:rsid w:val="00462018"/>
    <w:rsid w:val="00462668"/>
    <w:rsid w:val="00484098"/>
    <w:rsid w:val="00485097"/>
    <w:rsid w:val="004A35CB"/>
    <w:rsid w:val="004A3DED"/>
    <w:rsid w:val="004A6D1D"/>
    <w:rsid w:val="004B02BB"/>
    <w:rsid w:val="004B2A60"/>
    <w:rsid w:val="004D0847"/>
    <w:rsid w:val="004D356C"/>
    <w:rsid w:val="004D3C9A"/>
    <w:rsid w:val="004D720E"/>
    <w:rsid w:val="004E3516"/>
    <w:rsid w:val="004F14CC"/>
    <w:rsid w:val="004F34F4"/>
    <w:rsid w:val="004F3C26"/>
    <w:rsid w:val="0050326B"/>
    <w:rsid w:val="005158A3"/>
    <w:rsid w:val="00522036"/>
    <w:rsid w:val="005266CC"/>
    <w:rsid w:val="00527476"/>
    <w:rsid w:val="00530A3E"/>
    <w:rsid w:val="00540D7E"/>
    <w:rsid w:val="005542AD"/>
    <w:rsid w:val="00560F42"/>
    <w:rsid w:val="00563BE4"/>
    <w:rsid w:val="00575E50"/>
    <w:rsid w:val="005809FB"/>
    <w:rsid w:val="005937DF"/>
    <w:rsid w:val="005A0ADB"/>
    <w:rsid w:val="005A6572"/>
    <w:rsid w:val="005D3F1C"/>
    <w:rsid w:val="005E0068"/>
    <w:rsid w:val="005E4A3B"/>
    <w:rsid w:val="00611573"/>
    <w:rsid w:val="00615441"/>
    <w:rsid w:val="00670917"/>
    <w:rsid w:val="0067163F"/>
    <w:rsid w:val="0067528C"/>
    <w:rsid w:val="00686019"/>
    <w:rsid w:val="0069289E"/>
    <w:rsid w:val="00697337"/>
    <w:rsid w:val="006A0E10"/>
    <w:rsid w:val="006B25C4"/>
    <w:rsid w:val="006B443C"/>
    <w:rsid w:val="006B641D"/>
    <w:rsid w:val="006C1B3B"/>
    <w:rsid w:val="006D0EE4"/>
    <w:rsid w:val="006D2DCE"/>
    <w:rsid w:val="006D5FCF"/>
    <w:rsid w:val="006E788E"/>
    <w:rsid w:val="006E7B85"/>
    <w:rsid w:val="00702C19"/>
    <w:rsid w:val="00723752"/>
    <w:rsid w:val="007352AE"/>
    <w:rsid w:val="00736699"/>
    <w:rsid w:val="0073675A"/>
    <w:rsid w:val="0073747D"/>
    <w:rsid w:val="00740F90"/>
    <w:rsid w:val="007437F8"/>
    <w:rsid w:val="00755288"/>
    <w:rsid w:val="0076648D"/>
    <w:rsid w:val="0077706E"/>
    <w:rsid w:val="00780640"/>
    <w:rsid w:val="007811C2"/>
    <w:rsid w:val="00793602"/>
    <w:rsid w:val="007967F1"/>
    <w:rsid w:val="007B75A4"/>
    <w:rsid w:val="007C0050"/>
    <w:rsid w:val="007C0939"/>
    <w:rsid w:val="007C2D12"/>
    <w:rsid w:val="007D447C"/>
    <w:rsid w:val="007E7667"/>
    <w:rsid w:val="007F09F3"/>
    <w:rsid w:val="007F4537"/>
    <w:rsid w:val="007F6485"/>
    <w:rsid w:val="007F6A93"/>
    <w:rsid w:val="008056CF"/>
    <w:rsid w:val="00805CA6"/>
    <w:rsid w:val="00821C18"/>
    <w:rsid w:val="00823B01"/>
    <w:rsid w:val="00830569"/>
    <w:rsid w:val="00830DDC"/>
    <w:rsid w:val="008316BF"/>
    <w:rsid w:val="0083578A"/>
    <w:rsid w:val="00840FA7"/>
    <w:rsid w:val="0085225D"/>
    <w:rsid w:val="00853901"/>
    <w:rsid w:val="008713B4"/>
    <w:rsid w:val="008717AC"/>
    <w:rsid w:val="0088465D"/>
    <w:rsid w:val="0088598C"/>
    <w:rsid w:val="00890560"/>
    <w:rsid w:val="0089149F"/>
    <w:rsid w:val="008A029F"/>
    <w:rsid w:val="008A0464"/>
    <w:rsid w:val="008B07B8"/>
    <w:rsid w:val="008C11E7"/>
    <w:rsid w:val="008D3A69"/>
    <w:rsid w:val="008D64C2"/>
    <w:rsid w:val="008E3A2B"/>
    <w:rsid w:val="008E4280"/>
    <w:rsid w:val="008E4E22"/>
    <w:rsid w:val="008F0702"/>
    <w:rsid w:val="00902CD9"/>
    <w:rsid w:val="00906661"/>
    <w:rsid w:val="009232D9"/>
    <w:rsid w:val="00931EF5"/>
    <w:rsid w:val="009331AD"/>
    <w:rsid w:val="00934CC8"/>
    <w:rsid w:val="00937EF5"/>
    <w:rsid w:val="009403CF"/>
    <w:rsid w:val="00940875"/>
    <w:rsid w:val="00944B61"/>
    <w:rsid w:val="00945FB0"/>
    <w:rsid w:val="00947BBA"/>
    <w:rsid w:val="009517D8"/>
    <w:rsid w:val="0095541D"/>
    <w:rsid w:val="00965B01"/>
    <w:rsid w:val="009721CB"/>
    <w:rsid w:val="009838F0"/>
    <w:rsid w:val="00987218"/>
    <w:rsid w:val="00987E6C"/>
    <w:rsid w:val="00991EEB"/>
    <w:rsid w:val="0099451F"/>
    <w:rsid w:val="009E35D9"/>
    <w:rsid w:val="009E69D5"/>
    <w:rsid w:val="009E7D78"/>
    <w:rsid w:val="009F4079"/>
    <w:rsid w:val="00A00F50"/>
    <w:rsid w:val="00A13537"/>
    <w:rsid w:val="00A23794"/>
    <w:rsid w:val="00A2497C"/>
    <w:rsid w:val="00A25085"/>
    <w:rsid w:val="00A507D5"/>
    <w:rsid w:val="00A56D84"/>
    <w:rsid w:val="00A70B3C"/>
    <w:rsid w:val="00A75684"/>
    <w:rsid w:val="00A76A9E"/>
    <w:rsid w:val="00A7763F"/>
    <w:rsid w:val="00A8729B"/>
    <w:rsid w:val="00AB11A9"/>
    <w:rsid w:val="00AB2964"/>
    <w:rsid w:val="00AB2A0F"/>
    <w:rsid w:val="00AB4CC8"/>
    <w:rsid w:val="00AC361C"/>
    <w:rsid w:val="00AC706F"/>
    <w:rsid w:val="00AD094F"/>
    <w:rsid w:val="00AF41D7"/>
    <w:rsid w:val="00AF490A"/>
    <w:rsid w:val="00B044D3"/>
    <w:rsid w:val="00B0634F"/>
    <w:rsid w:val="00B070D5"/>
    <w:rsid w:val="00B10A15"/>
    <w:rsid w:val="00B1145F"/>
    <w:rsid w:val="00B16812"/>
    <w:rsid w:val="00B258DE"/>
    <w:rsid w:val="00B31BF7"/>
    <w:rsid w:val="00B32458"/>
    <w:rsid w:val="00B32C9A"/>
    <w:rsid w:val="00B34F40"/>
    <w:rsid w:val="00B35150"/>
    <w:rsid w:val="00B37546"/>
    <w:rsid w:val="00B4121C"/>
    <w:rsid w:val="00B441A2"/>
    <w:rsid w:val="00B474DC"/>
    <w:rsid w:val="00B52B7E"/>
    <w:rsid w:val="00B67766"/>
    <w:rsid w:val="00B7263F"/>
    <w:rsid w:val="00B72BEE"/>
    <w:rsid w:val="00B74158"/>
    <w:rsid w:val="00BE31AA"/>
    <w:rsid w:val="00BF4AFE"/>
    <w:rsid w:val="00BF59AD"/>
    <w:rsid w:val="00C072BE"/>
    <w:rsid w:val="00C14F07"/>
    <w:rsid w:val="00C24026"/>
    <w:rsid w:val="00C261BE"/>
    <w:rsid w:val="00C33F59"/>
    <w:rsid w:val="00C34769"/>
    <w:rsid w:val="00C3733A"/>
    <w:rsid w:val="00C50CF7"/>
    <w:rsid w:val="00C62297"/>
    <w:rsid w:val="00C73C8B"/>
    <w:rsid w:val="00C73F2B"/>
    <w:rsid w:val="00C81038"/>
    <w:rsid w:val="00C86D99"/>
    <w:rsid w:val="00CA2D45"/>
    <w:rsid w:val="00CD3623"/>
    <w:rsid w:val="00CD4DB8"/>
    <w:rsid w:val="00CD6F34"/>
    <w:rsid w:val="00CE1C91"/>
    <w:rsid w:val="00CE2DF3"/>
    <w:rsid w:val="00CE30C7"/>
    <w:rsid w:val="00CE6325"/>
    <w:rsid w:val="00CF051D"/>
    <w:rsid w:val="00D17539"/>
    <w:rsid w:val="00D21127"/>
    <w:rsid w:val="00D2142A"/>
    <w:rsid w:val="00D216D1"/>
    <w:rsid w:val="00D31CEB"/>
    <w:rsid w:val="00D4428F"/>
    <w:rsid w:val="00D55F1E"/>
    <w:rsid w:val="00D5786F"/>
    <w:rsid w:val="00D653C8"/>
    <w:rsid w:val="00D70B3F"/>
    <w:rsid w:val="00D71B23"/>
    <w:rsid w:val="00D74B6A"/>
    <w:rsid w:val="00D74C92"/>
    <w:rsid w:val="00D83540"/>
    <w:rsid w:val="00D97292"/>
    <w:rsid w:val="00DA1DA4"/>
    <w:rsid w:val="00DA3AE5"/>
    <w:rsid w:val="00DA7A8D"/>
    <w:rsid w:val="00DC3E9E"/>
    <w:rsid w:val="00DC509D"/>
    <w:rsid w:val="00DC7586"/>
    <w:rsid w:val="00DE239B"/>
    <w:rsid w:val="00DF4923"/>
    <w:rsid w:val="00E06D8F"/>
    <w:rsid w:val="00E14AE4"/>
    <w:rsid w:val="00E14C58"/>
    <w:rsid w:val="00E1625B"/>
    <w:rsid w:val="00E263B1"/>
    <w:rsid w:val="00E33D9D"/>
    <w:rsid w:val="00E430ED"/>
    <w:rsid w:val="00E4350C"/>
    <w:rsid w:val="00E439B0"/>
    <w:rsid w:val="00E50545"/>
    <w:rsid w:val="00E5150B"/>
    <w:rsid w:val="00E565A9"/>
    <w:rsid w:val="00E611F7"/>
    <w:rsid w:val="00E679FD"/>
    <w:rsid w:val="00E7026B"/>
    <w:rsid w:val="00E75A5B"/>
    <w:rsid w:val="00E767BC"/>
    <w:rsid w:val="00E83237"/>
    <w:rsid w:val="00E834CF"/>
    <w:rsid w:val="00EB27F0"/>
    <w:rsid w:val="00ED148A"/>
    <w:rsid w:val="00EE4F46"/>
    <w:rsid w:val="00EE7F2C"/>
    <w:rsid w:val="00EF2826"/>
    <w:rsid w:val="00F018FF"/>
    <w:rsid w:val="00F064D7"/>
    <w:rsid w:val="00F06C44"/>
    <w:rsid w:val="00F11CE5"/>
    <w:rsid w:val="00F13564"/>
    <w:rsid w:val="00F20CC2"/>
    <w:rsid w:val="00F304C9"/>
    <w:rsid w:val="00F364A3"/>
    <w:rsid w:val="00F51086"/>
    <w:rsid w:val="00F600D0"/>
    <w:rsid w:val="00F61AA6"/>
    <w:rsid w:val="00F662E5"/>
    <w:rsid w:val="00F73A7E"/>
    <w:rsid w:val="00F73A91"/>
    <w:rsid w:val="00F945FC"/>
    <w:rsid w:val="00F95CEA"/>
    <w:rsid w:val="00F973B8"/>
    <w:rsid w:val="00FC709A"/>
    <w:rsid w:val="00FD1BC8"/>
    <w:rsid w:val="00FE5766"/>
    <w:rsid w:val="00FF2C87"/>
    <w:rsid w:val="00FF5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37F8"/>
    <w:rPr>
      <w:rFonts w:ascii="Arial" w:hAnsi="Arial"/>
    </w:rPr>
  </w:style>
  <w:style w:type="paragraph" w:styleId="Heading1">
    <w:name w:val="heading 1"/>
    <w:basedOn w:val="Normal"/>
    <w:next w:val="BankNormal"/>
    <w:link w:val="Heading1Char"/>
    <w:qFormat/>
    <w:rsid w:val="007437F8"/>
    <w:pPr>
      <w:keepNext/>
      <w:keepLines/>
      <w:numPr>
        <w:numId w:val="1"/>
      </w:numPr>
      <w:spacing w:before="1440"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Normal"/>
    <w:next w:val="BankNormal"/>
    <w:qFormat/>
    <w:rsid w:val="007437F8"/>
    <w:pPr>
      <w:keepNext/>
      <w:keepLines/>
      <w:numPr>
        <w:ilvl w:val="1"/>
        <w:numId w:val="1"/>
      </w:numPr>
      <w:spacing w:before="120" w:after="240"/>
      <w:ind w:firstLine="0"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BankNormal"/>
    <w:qFormat/>
    <w:rsid w:val="007437F8"/>
    <w:pPr>
      <w:keepNext/>
      <w:keepLines/>
      <w:numPr>
        <w:ilvl w:val="2"/>
        <w:numId w:val="1"/>
      </w:numPr>
      <w:spacing w:before="120" w:after="240"/>
      <w:ind w:firstLine="0"/>
      <w:outlineLvl w:val="2"/>
    </w:pPr>
    <w:rPr>
      <w:b/>
    </w:rPr>
  </w:style>
  <w:style w:type="paragraph" w:styleId="Heading4">
    <w:name w:val="heading 4"/>
    <w:basedOn w:val="Normal"/>
    <w:next w:val="BankNormal"/>
    <w:qFormat/>
    <w:rsid w:val="007437F8"/>
    <w:pPr>
      <w:keepNext/>
      <w:keepLines/>
      <w:numPr>
        <w:ilvl w:val="3"/>
        <w:numId w:val="1"/>
      </w:numPr>
      <w:spacing w:before="120" w:after="240"/>
      <w:ind w:firstLine="0"/>
      <w:outlineLvl w:val="3"/>
    </w:pPr>
    <w:rPr>
      <w:b/>
      <w:i/>
    </w:rPr>
  </w:style>
  <w:style w:type="paragraph" w:styleId="Heading5">
    <w:name w:val="heading 5"/>
    <w:basedOn w:val="Normal"/>
    <w:next w:val="BankNormal"/>
    <w:qFormat/>
    <w:rsid w:val="007437F8"/>
    <w:pPr>
      <w:numPr>
        <w:ilvl w:val="4"/>
        <w:numId w:val="1"/>
      </w:numPr>
      <w:spacing w:after="240"/>
      <w:outlineLvl w:val="4"/>
    </w:pPr>
  </w:style>
  <w:style w:type="paragraph" w:styleId="Heading6">
    <w:name w:val="heading 6"/>
    <w:basedOn w:val="Normal"/>
    <w:next w:val="BankNormal"/>
    <w:qFormat/>
    <w:rsid w:val="007437F8"/>
    <w:pPr>
      <w:numPr>
        <w:ilvl w:val="5"/>
        <w:numId w:val="1"/>
      </w:numPr>
      <w:spacing w:after="240"/>
      <w:outlineLvl w:val="5"/>
    </w:pPr>
  </w:style>
  <w:style w:type="paragraph" w:styleId="Heading7">
    <w:name w:val="heading 7"/>
    <w:basedOn w:val="Normal"/>
    <w:next w:val="BankNormal"/>
    <w:qFormat/>
    <w:rsid w:val="007437F8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BankNormal"/>
    <w:qFormat/>
    <w:rsid w:val="007437F8"/>
    <w:pPr>
      <w:numPr>
        <w:ilvl w:val="7"/>
        <w:numId w:val="1"/>
      </w:numPr>
      <w:spacing w:after="240"/>
      <w:outlineLvl w:val="7"/>
    </w:pPr>
  </w:style>
  <w:style w:type="paragraph" w:styleId="Heading9">
    <w:name w:val="heading 9"/>
    <w:basedOn w:val="Normal"/>
    <w:next w:val="BankNormal"/>
    <w:qFormat/>
    <w:rsid w:val="007437F8"/>
    <w:pPr>
      <w:numPr>
        <w:ilvl w:val="8"/>
        <w:numId w:val="1"/>
      </w:numPr>
      <w:spacing w:after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basedOn w:val="Normal"/>
    <w:next w:val="Normal"/>
    <w:rsid w:val="007437F8"/>
    <w:pPr>
      <w:spacing w:after="360"/>
    </w:pPr>
    <w:rPr>
      <w:sz w:val="24"/>
    </w:rPr>
  </w:style>
  <w:style w:type="paragraph" w:styleId="Footer">
    <w:name w:val="footer"/>
    <w:basedOn w:val="Normal"/>
    <w:link w:val="FooterChar"/>
    <w:uiPriority w:val="99"/>
    <w:rsid w:val="007437F8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7437F8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semiHidden/>
    <w:rsid w:val="007437F8"/>
    <w:pPr>
      <w:spacing w:after="120"/>
      <w:ind w:left="432" w:hanging="432"/>
    </w:pPr>
  </w:style>
  <w:style w:type="paragraph" w:styleId="Header">
    <w:name w:val="header"/>
    <w:basedOn w:val="Normal"/>
    <w:rsid w:val="007437F8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7437F8"/>
    <w:pPr>
      <w:ind w:left="720"/>
    </w:pPr>
  </w:style>
  <w:style w:type="paragraph" w:customStyle="1" w:styleId="TextBox">
    <w:name w:val="Text Box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7437F8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semiHidden/>
    <w:rsid w:val="007437F8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semiHidden/>
    <w:rsid w:val="007437F8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semiHidden/>
    <w:rsid w:val="007437F8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semiHidden/>
    <w:rsid w:val="007437F8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7437F8"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Normal"/>
    <w:rsid w:val="007437F8"/>
    <w:pPr>
      <w:spacing w:after="240"/>
    </w:pPr>
  </w:style>
  <w:style w:type="paragraph" w:customStyle="1" w:styleId="Heading1a">
    <w:name w:val="Heading 1a"/>
    <w:basedOn w:val="Heading1"/>
    <w:next w:val="BankNormal"/>
    <w:rsid w:val="007437F8"/>
    <w:pPr>
      <w:outlineLvl w:val="9"/>
    </w:pPr>
  </w:style>
  <w:style w:type="paragraph" w:styleId="TOC6">
    <w:name w:val="toc 6"/>
    <w:basedOn w:val="Normal"/>
    <w:next w:val="Normal"/>
    <w:semiHidden/>
    <w:rsid w:val="007437F8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7437F8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7437F8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7437F8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7437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paragraph" w:customStyle="1" w:styleId="Referencestyle">
    <w:name w:val="Reference style"/>
    <w:basedOn w:val="Normal"/>
    <w:rsid w:val="007437F8"/>
    <w:rPr>
      <w:rFonts w:ascii="Times New Roman" w:hAnsi="Times New Roman"/>
      <w:sz w:val="24"/>
    </w:rPr>
  </w:style>
  <w:style w:type="paragraph" w:customStyle="1" w:styleId="Formletterhead">
    <w:name w:val="Form: letterhead"/>
    <w:basedOn w:val="Referencestyle"/>
    <w:rsid w:val="007437F8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BodyText">
    <w:name w:val="Body Text"/>
    <w:basedOn w:val="Normal"/>
    <w:rsid w:val="007437F8"/>
    <w:pPr>
      <w:ind w:right="360"/>
    </w:pPr>
    <w:rPr>
      <w:rFonts w:ascii="Times New Roman" w:hAnsi="Times New Roman"/>
      <w:sz w:val="22"/>
    </w:rPr>
  </w:style>
  <w:style w:type="character" w:styleId="PageNumber">
    <w:name w:val="page number"/>
    <w:basedOn w:val="DefaultParagraphFont"/>
    <w:rsid w:val="007437F8"/>
  </w:style>
  <w:style w:type="paragraph" w:styleId="BodyText2">
    <w:name w:val="Body Text 2"/>
    <w:basedOn w:val="Normal"/>
    <w:rsid w:val="007437F8"/>
    <w:rPr>
      <w:rFonts w:ascii="Times New Roman" w:hAnsi="Times New Roman"/>
      <w:sz w:val="22"/>
    </w:rPr>
  </w:style>
  <w:style w:type="paragraph" w:styleId="BodyText3">
    <w:name w:val="Body Text 3"/>
    <w:basedOn w:val="Normal"/>
    <w:rsid w:val="007437F8"/>
    <w:pPr>
      <w:spacing w:line="240" w:lineRule="atLeast"/>
      <w:jc w:val="center"/>
    </w:pPr>
    <w:rPr>
      <w:rFonts w:ascii="Times New Roman" w:hAnsi="Times New Roman"/>
      <w:snapToGrid w:val="0"/>
      <w:color w:val="000000"/>
      <w:sz w:val="24"/>
    </w:rPr>
  </w:style>
  <w:style w:type="paragraph" w:styleId="BodyTextIndent">
    <w:name w:val="Body Text Indent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color w:val="000000"/>
      <w:sz w:val="24"/>
    </w:rPr>
  </w:style>
  <w:style w:type="character" w:styleId="Hyperlink">
    <w:name w:val="Hyperlink"/>
    <w:uiPriority w:val="99"/>
    <w:rsid w:val="005542AD"/>
    <w:rPr>
      <w:color w:val="0000FF"/>
      <w:u w:val="single"/>
    </w:rPr>
  </w:style>
  <w:style w:type="character" w:styleId="CommentReference">
    <w:name w:val="annotation reference"/>
    <w:uiPriority w:val="99"/>
    <w:rsid w:val="007F64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F6485"/>
  </w:style>
  <w:style w:type="character" w:customStyle="1" w:styleId="CommentTextChar">
    <w:name w:val="Comment Text Char"/>
    <w:link w:val="CommentText"/>
    <w:uiPriority w:val="99"/>
    <w:rsid w:val="007F648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F6485"/>
    <w:rPr>
      <w:b/>
      <w:bCs/>
    </w:rPr>
  </w:style>
  <w:style w:type="character" w:customStyle="1" w:styleId="CommentSubjectChar">
    <w:name w:val="Comment Subject Char"/>
    <w:link w:val="CommentSubject"/>
    <w:rsid w:val="007F648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F648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F64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70B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81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1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2817DA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2817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taddressee">
    <w:name w:val="Let: addressee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dear">
    <w:name w:val="Let: dea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incerely">
    <w:name w:val="Let: sincerely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ender">
    <w:name w:val="Let: sende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Chapter">
    <w:name w:val="Chapter"/>
    <w:basedOn w:val="Normal"/>
    <w:next w:val="Normal"/>
    <w:uiPriority w:val="99"/>
    <w:rsid w:val="004B2A60"/>
    <w:pPr>
      <w:numPr>
        <w:numId w:val="14"/>
      </w:numPr>
      <w:tabs>
        <w:tab w:val="left" w:pos="1440"/>
      </w:tabs>
      <w:spacing w:after="240"/>
      <w:jc w:val="center"/>
    </w:pPr>
    <w:rPr>
      <w:rFonts w:ascii="Times New Roman" w:hAnsi="Times New Roman"/>
      <w:b/>
      <w:smallCaps/>
      <w:sz w:val="24"/>
      <w:lang w:val="es-ES_tradnl"/>
    </w:rPr>
  </w:style>
  <w:style w:type="paragraph" w:customStyle="1" w:styleId="Paragraph">
    <w:name w:val="Paragraph"/>
    <w:basedOn w:val="BodyTextIndent"/>
    <w:uiPriority w:val="99"/>
    <w:rsid w:val="004B2A60"/>
    <w:pPr>
      <w:numPr>
        <w:ilvl w:val="1"/>
        <w:numId w:val="14"/>
      </w:numPr>
      <w:autoSpaceDE/>
      <w:autoSpaceDN/>
      <w:adjustRightInd/>
      <w:spacing w:before="120" w:after="120" w:line="240" w:lineRule="auto"/>
      <w:jc w:val="both"/>
      <w:outlineLvl w:val="1"/>
    </w:pPr>
    <w:rPr>
      <w:lang w:val="es-ES_tradnl"/>
    </w:rPr>
  </w:style>
  <w:style w:type="paragraph" w:customStyle="1" w:styleId="subpar">
    <w:name w:val="subpar"/>
    <w:basedOn w:val="BodyTextIndent3"/>
    <w:uiPriority w:val="99"/>
    <w:rsid w:val="004B2A60"/>
    <w:pPr>
      <w:numPr>
        <w:ilvl w:val="2"/>
        <w:numId w:val="14"/>
      </w:numPr>
      <w:tabs>
        <w:tab w:val="clear" w:pos="1152"/>
        <w:tab w:val="num" w:pos="360"/>
      </w:tabs>
      <w:spacing w:line="276" w:lineRule="auto"/>
      <w:ind w:left="360" w:firstLine="0"/>
    </w:pPr>
    <w:rPr>
      <w:rFonts w:ascii="Calibri" w:eastAsia="Calibri" w:hAnsi="Calibri"/>
    </w:rPr>
  </w:style>
  <w:style w:type="paragraph" w:customStyle="1" w:styleId="SubSubPar">
    <w:name w:val="SubSubPar"/>
    <w:basedOn w:val="subpar"/>
    <w:uiPriority w:val="99"/>
    <w:rsid w:val="004B2A60"/>
    <w:pPr>
      <w:numPr>
        <w:ilvl w:val="3"/>
      </w:numPr>
      <w:tabs>
        <w:tab w:val="clear" w:pos="1584"/>
        <w:tab w:val="left" w:pos="0"/>
        <w:tab w:val="num" w:pos="360"/>
      </w:tabs>
      <w:spacing w:before="120" w:line="240" w:lineRule="auto"/>
      <w:ind w:left="2520" w:hanging="36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rsid w:val="004B2A6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B2A60"/>
    <w:rPr>
      <w:rFonts w:ascii="Arial" w:hAnsi="Arial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155384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5384"/>
    <w:rPr>
      <w:rFonts w:ascii="Calibri" w:eastAsiaTheme="minorHAnsi" w:hAnsi="Calibri" w:cstheme="minorBidi"/>
      <w:sz w:val="22"/>
      <w:szCs w:val="21"/>
    </w:rPr>
  </w:style>
  <w:style w:type="paragraph" w:styleId="Revision">
    <w:name w:val="Revision"/>
    <w:hidden/>
    <w:uiPriority w:val="99"/>
    <w:semiHidden/>
    <w:rsid w:val="00DF4923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C81038"/>
    <w:rPr>
      <w:rFonts w:ascii="Arial" w:hAnsi="Arial"/>
      <w:b/>
      <w:caps/>
      <w:sz w:val="32"/>
    </w:rPr>
  </w:style>
  <w:style w:type="paragraph" w:styleId="ListBullet">
    <w:name w:val="List Bullet"/>
    <w:basedOn w:val="Normal"/>
    <w:unhideWhenUsed/>
    <w:rsid w:val="007967F1"/>
    <w:pPr>
      <w:numPr>
        <w:numId w:val="30"/>
      </w:num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2C33E7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37F8"/>
    <w:rPr>
      <w:rFonts w:ascii="Arial" w:hAnsi="Arial"/>
    </w:rPr>
  </w:style>
  <w:style w:type="paragraph" w:styleId="Heading1">
    <w:name w:val="heading 1"/>
    <w:basedOn w:val="Normal"/>
    <w:next w:val="BankNormal"/>
    <w:link w:val="Heading1Char"/>
    <w:qFormat/>
    <w:rsid w:val="007437F8"/>
    <w:pPr>
      <w:keepNext/>
      <w:keepLines/>
      <w:numPr>
        <w:numId w:val="1"/>
      </w:numPr>
      <w:spacing w:before="1440"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Normal"/>
    <w:next w:val="BankNormal"/>
    <w:qFormat/>
    <w:rsid w:val="007437F8"/>
    <w:pPr>
      <w:keepNext/>
      <w:keepLines/>
      <w:numPr>
        <w:ilvl w:val="1"/>
        <w:numId w:val="1"/>
      </w:numPr>
      <w:spacing w:before="120" w:after="240"/>
      <w:ind w:firstLine="0"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BankNormal"/>
    <w:qFormat/>
    <w:rsid w:val="007437F8"/>
    <w:pPr>
      <w:keepNext/>
      <w:keepLines/>
      <w:numPr>
        <w:ilvl w:val="2"/>
        <w:numId w:val="1"/>
      </w:numPr>
      <w:spacing w:before="120" w:after="240"/>
      <w:ind w:firstLine="0"/>
      <w:outlineLvl w:val="2"/>
    </w:pPr>
    <w:rPr>
      <w:b/>
    </w:rPr>
  </w:style>
  <w:style w:type="paragraph" w:styleId="Heading4">
    <w:name w:val="heading 4"/>
    <w:basedOn w:val="Normal"/>
    <w:next w:val="BankNormal"/>
    <w:qFormat/>
    <w:rsid w:val="007437F8"/>
    <w:pPr>
      <w:keepNext/>
      <w:keepLines/>
      <w:numPr>
        <w:ilvl w:val="3"/>
        <w:numId w:val="1"/>
      </w:numPr>
      <w:spacing w:before="120" w:after="240"/>
      <w:ind w:firstLine="0"/>
      <w:outlineLvl w:val="3"/>
    </w:pPr>
    <w:rPr>
      <w:b/>
      <w:i/>
    </w:rPr>
  </w:style>
  <w:style w:type="paragraph" w:styleId="Heading5">
    <w:name w:val="heading 5"/>
    <w:basedOn w:val="Normal"/>
    <w:next w:val="BankNormal"/>
    <w:qFormat/>
    <w:rsid w:val="007437F8"/>
    <w:pPr>
      <w:numPr>
        <w:ilvl w:val="4"/>
        <w:numId w:val="1"/>
      </w:numPr>
      <w:spacing w:after="240"/>
      <w:outlineLvl w:val="4"/>
    </w:pPr>
  </w:style>
  <w:style w:type="paragraph" w:styleId="Heading6">
    <w:name w:val="heading 6"/>
    <w:basedOn w:val="Normal"/>
    <w:next w:val="BankNormal"/>
    <w:qFormat/>
    <w:rsid w:val="007437F8"/>
    <w:pPr>
      <w:numPr>
        <w:ilvl w:val="5"/>
        <w:numId w:val="1"/>
      </w:numPr>
      <w:spacing w:after="240"/>
      <w:outlineLvl w:val="5"/>
    </w:pPr>
  </w:style>
  <w:style w:type="paragraph" w:styleId="Heading7">
    <w:name w:val="heading 7"/>
    <w:basedOn w:val="Normal"/>
    <w:next w:val="BankNormal"/>
    <w:qFormat/>
    <w:rsid w:val="007437F8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BankNormal"/>
    <w:qFormat/>
    <w:rsid w:val="007437F8"/>
    <w:pPr>
      <w:numPr>
        <w:ilvl w:val="7"/>
        <w:numId w:val="1"/>
      </w:numPr>
      <w:spacing w:after="240"/>
      <w:outlineLvl w:val="7"/>
    </w:pPr>
  </w:style>
  <w:style w:type="paragraph" w:styleId="Heading9">
    <w:name w:val="heading 9"/>
    <w:basedOn w:val="Normal"/>
    <w:next w:val="BankNormal"/>
    <w:qFormat/>
    <w:rsid w:val="007437F8"/>
    <w:pPr>
      <w:numPr>
        <w:ilvl w:val="8"/>
        <w:numId w:val="1"/>
      </w:numPr>
      <w:spacing w:after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basedOn w:val="Normal"/>
    <w:next w:val="Normal"/>
    <w:rsid w:val="007437F8"/>
    <w:pPr>
      <w:spacing w:after="360"/>
    </w:pPr>
    <w:rPr>
      <w:sz w:val="24"/>
    </w:rPr>
  </w:style>
  <w:style w:type="paragraph" w:styleId="Footer">
    <w:name w:val="footer"/>
    <w:basedOn w:val="Normal"/>
    <w:link w:val="FooterChar"/>
    <w:uiPriority w:val="99"/>
    <w:rsid w:val="007437F8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7437F8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semiHidden/>
    <w:rsid w:val="007437F8"/>
    <w:pPr>
      <w:spacing w:after="120"/>
      <w:ind w:left="432" w:hanging="432"/>
    </w:pPr>
  </w:style>
  <w:style w:type="paragraph" w:styleId="Header">
    <w:name w:val="header"/>
    <w:basedOn w:val="Normal"/>
    <w:rsid w:val="007437F8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7437F8"/>
    <w:pPr>
      <w:ind w:left="720"/>
    </w:pPr>
  </w:style>
  <w:style w:type="paragraph" w:customStyle="1" w:styleId="TextBox">
    <w:name w:val="Text Box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7437F8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semiHidden/>
    <w:rsid w:val="007437F8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semiHidden/>
    <w:rsid w:val="007437F8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semiHidden/>
    <w:rsid w:val="007437F8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semiHidden/>
    <w:rsid w:val="007437F8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7437F8"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Normal"/>
    <w:rsid w:val="007437F8"/>
    <w:pPr>
      <w:spacing w:after="240"/>
    </w:pPr>
  </w:style>
  <w:style w:type="paragraph" w:customStyle="1" w:styleId="Heading1a">
    <w:name w:val="Heading 1a"/>
    <w:basedOn w:val="Heading1"/>
    <w:next w:val="BankNormal"/>
    <w:rsid w:val="007437F8"/>
    <w:pPr>
      <w:outlineLvl w:val="9"/>
    </w:pPr>
  </w:style>
  <w:style w:type="paragraph" w:styleId="TOC6">
    <w:name w:val="toc 6"/>
    <w:basedOn w:val="Normal"/>
    <w:next w:val="Normal"/>
    <w:semiHidden/>
    <w:rsid w:val="007437F8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7437F8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7437F8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7437F8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7437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paragraph" w:customStyle="1" w:styleId="Referencestyle">
    <w:name w:val="Reference style"/>
    <w:basedOn w:val="Normal"/>
    <w:rsid w:val="007437F8"/>
    <w:rPr>
      <w:rFonts w:ascii="Times New Roman" w:hAnsi="Times New Roman"/>
      <w:sz w:val="24"/>
    </w:rPr>
  </w:style>
  <w:style w:type="paragraph" w:customStyle="1" w:styleId="Formletterhead">
    <w:name w:val="Form: letterhead"/>
    <w:basedOn w:val="Referencestyle"/>
    <w:rsid w:val="007437F8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BodyText">
    <w:name w:val="Body Text"/>
    <w:basedOn w:val="Normal"/>
    <w:rsid w:val="007437F8"/>
    <w:pPr>
      <w:ind w:right="360"/>
    </w:pPr>
    <w:rPr>
      <w:rFonts w:ascii="Times New Roman" w:hAnsi="Times New Roman"/>
      <w:sz w:val="22"/>
    </w:rPr>
  </w:style>
  <w:style w:type="character" w:styleId="PageNumber">
    <w:name w:val="page number"/>
    <w:basedOn w:val="DefaultParagraphFont"/>
    <w:rsid w:val="007437F8"/>
  </w:style>
  <w:style w:type="paragraph" w:styleId="BodyText2">
    <w:name w:val="Body Text 2"/>
    <w:basedOn w:val="Normal"/>
    <w:rsid w:val="007437F8"/>
    <w:rPr>
      <w:rFonts w:ascii="Times New Roman" w:hAnsi="Times New Roman"/>
      <w:sz w:val="22"/>
    </w:rPr>
  </w:style>
  <w:style w:type="paragraph" w:styleId="BodyText3">
    <w:name w:val="Body Text 3"/>
    <w:basedOn w:val="Normal"/>
    <w:rsid w:val="007437F8"/>
    <w:pPr>
      <w:spacing w:line="240" w:lineRule="atLeast"/>
      <w:jc w:val="center"/>
    </w:pPr>
    <w:rPr>
      <w:rFonts w:ascii="Times New Roman" w:hAnsi="Times New Roman"/>
      <w:snapToGrid w:val="0"/>
      <w:color w:val="000000"/>
      <w:sz w:val="24"/>
    </w:rPr>
  </w:style>
  <w:style w:type="paragraph" w:styleId="BodyTextIndent">
    <w:name w:val="Body Text Indent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color w:val="000000"/>
      <w:sz w:val="24"/>
    </w:rPr>
  </w:style>
  <w:style w:type="character" w:styleId="Hyperlink">
    <w:name w:val="Hyperlink"/>
    <w:uiPriority w:val="99"/>
    <w:rsid w:val="005542AD"/>
    <w:rPr>
      <w:color w:val="0000FF"/>
      <w:u w:val="single"/>
    </w:rPr>
  </w:style>
  <w:style w:type="character" w:styleId="CommentReference">
    <w:name w:val="annotation reference"/>
    <w:uiPriority w:val="99"/>
    <w:rsid w:val="007F64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F6485"/>
  </w:style>
  <w:style w:type="character" w:customStyle="1" w:styleId="CommentTextChar">
    <w:name w:val="Comment Text Char"/>
    <w:link w:val="CommentText"/>
    <w:uiPriority w:val="99"/>
    <w:rsid w:val="007F648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F6485"/>
    <w:rPr>
      <w:b/>
      <w:bCs/>
    </w:rPr>
  </w:style>
  <w:style w:type="character" w:customStyle="1" w:styleId="CommentSubjectChar">
    <w:name w:val="Comment Subject Char"/>
    <w:link w:val="CommentSubject"/>
    <w:rsid w:val="007F648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F648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F64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70B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81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1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2817DA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2817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taddressee">
    <w:name w:val="Let: addressee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dear">
    <w:name w:val="Let: dea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incerely">
    <w:name w:val="Let: sincerely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ender">
    <w:name w:val="Let: sende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Chapter">
    <w:name w:val="Chapter"/>
    <w:basedOn w:val="Normal"/>
    <w:next w:val="Normal"/>
    <w:uiPriority w:val="99"/>
    <w:rsid w:val="004B2A60"/>
    <w:pPr>
      <w:numPr>
        <w:numId w:val="14"/>
      </w:numPr>
      <w:tabs>
        <w:tab w:val="left" w:pos="1440"/>
      </w:tabs>
      <w:spacing w:after="240"/>
      <w:jc w:val="center"/>
    </w:pPr>
    <w:rPr>
      <w:rFonts w:ascii="Times New Roman" w:hAnsi="Times New Roman"/>
      <w:b/>
      <w:smallCaps/>
      <w:sz w:val="24"/>
      <w:lang w:val="es-ES_tradnl"/>
    </w:rPr>
  </w:style>
  <w:style w:type="paragraph" w:customStyle="1" w:styleId="Paragraph">
    <w:name w:val="Paragraph"/>
    <w:basedOn w:val="BodyTextIndent"/>
    <w:uiPriority w:val="99"/>
    <w:rsid w:val="004B2A60"/>
    <w:pPr>
      <w:numPr>
        <w:ilvl w:val="1"/>
        <w:numId w:val="14"/>
      </w:numPr>
      <w:autoSpaceDE/>
      <w:autoSpaceDN/>
      <w:adjustRightInd/>
      <w:spacing w:before="120" w:after="120" w:line="240" w:lineRule="auto"/>
      <w:jc w:val="both"/>
      <w:outlineLvl w:val="1"/>
    </w:pPr>
    <w:rPr>
      <w:lang w:val="es-ES_tradnl"/>
    </w:rPr>
  </w:style>
  <w:style w:type="paragraph" w:customStyle="1" w:styleId="subpar">
    <w:name w:val="subpar"/>
    <w:basedOn w:val="BodyTextIndent3"/>
    <w:uiPriority w:val="99"/>
    <w:rsid w:val="004B2A60"/>
    <w:pPr>
      <w:numPr>
        <w:ilvl w:val="2"/>
        <w:numId w:val="14"/>
      </w:numPr>
      <w:tabs>
        <w:tab w:val="clear" w:pos="1152"/>
        <w:tab w:val="num" w:pos="360"/>
      </w:tabs>
      <w:spacing w:line="276" w:lineRule="auto"/>
      <w:ind w:left="360" w:firstLine="0"/>
    </w:pPr>
    <w:rPr>
      <w:rFonts w:ascii="Calibri" w:eastAsia="Calibri" w:hAnsi="Calibri"/>
    </w:rPr>
  </w:style>
  <w:style w:type="paragraph" w:customStyle="1" w:styleId="SubSubPar">
    <w:name w:val="SubSubPar"/>
    <w:basedOn w:val="subpar"/>
    <w:uiPriority w:val="99"/>
    <w:rsid w:val="004B2A60"/>
    <w:pPr>
      <w:numPr>
        <w:ilvl w:val="3"/>
      </w:numPr>
      <w:tabs>
        <w:tab w:val="clear" w:pos="1584"/>
        <w:tab w:val="left" w:pos="0"/>
        <w:tab w:val="num" w:pos="360"/>
      </w:tabs>
      <w:spacing w:before="120" w:line="240" w:lineRule="auto"/>
      <w:ind w:left="2520" w:hanging="36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rsid w:val="004B2A6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B2A60"/>
    <w:rPr>
      <w:rFonts w:ascii="Arial" w:hAnsi="Arial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155384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5384"/>
    <w:rPr>
      <w:rFonts w:ascii="Calibri" w:eastAsiaTheme="minorHAnsi" w:hAnsi="Calibri" w:cstheme="minorBidi"/>
      <w:sz w:val="22"/>
      <w:szCs w:val="21"/>
    </w:rPr>
  </w:style>
  <w:style w:type="paragraph" w:styleId="Revision">
    <w:name w:val="Revision"/>
    <w:hidden/>
    <w:uiPriority w:val="99"/>
    <w:semiHidden/>
    <w:rsid w:val="00DF4923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C81038"/>
    <w:rPr>
      <w:rFonts w:ascii="Arial" w:hAnsi="Arial"/>
      <w:b/>
      <w:caps/>
      <w:sz w:val="32"/>
    </w:rPr>
  </w:style>
  <w:style w:type="paragraph" w:styleId="ListBullet">
    <w:name w:val="List Bullet"/>
    <w:basedOn w:val="Normal"/>
    <w:unhideWhenUsed/>
    <w:rsid w:val="007967F1"/>
    <w:pPr>
      <w:numPr>
        <w:numId w:val="30"/>
      </w:num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2C33E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69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56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53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588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878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619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834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4344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4736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511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7394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022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283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3279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2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0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2" w:color="000000"/>
                        <w:left w:val="single" w:sz="12" w:space="2" w:color="000000"/>
                        <w:bottom w:val="single" w:sz="6" w:space="2" w:color="808080"/>
                        <w:right w:val="single" w:sz="6" w:space="2" w:color="808080"/>
                      </w:divBdr>
                      <w:divsChild>
                        <w:div w:id="165159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93972">
                              <w:blockQuote w:val="1"/>
                              <w:marLeft w:val="7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4" w:color="00000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1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9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31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98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55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7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114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16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113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35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319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530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958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622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9511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99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0713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046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B23A1-478D-4A52-A44F-3F5086829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810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World Bank	Regional Mission in Thailand	Telephone:  (66-2) 252-2305/07</vt:lpstr>
    </vt:vector>
  </TitlesOfParts>
  <Company>The World Bank Group</Company>
  <LinksUpToDate>false</LinksUpToDate>
  <CharactersWithSpaces>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World Bank	Regional Mission in Thailand	Telephone:  (66-2) 252-2305/07</dc:title>
  <dc:creator>Asia</dc:creator>
  <dc:description>DZT</dc:description>
  <cp:lastModifiedBy>Alan David Lee</cp:lastModifiedBy>
  <cp:revision>13</cp:revision>
  <cp:lastPrinted>2014-08-25T19:08:00Z</cp:lastPrinted>
  <dcterms:created xsi:type="dcterms:W3CDTF">2015-02-13T16:45:00Z</dcterms:created>
  <dcterms:modified xsi:type="dcterms:W3CDTF">2015-02-13T17:14:00Z</dcterms:modified>
</cp:coreProperties>
</file>